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8e63" w14:textId="0ef8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21 қарашадағы № 38-2 шешімі. Алматы облысы Әділет департаментінде 2018 жылы 23 қарашада № 4871 болып тіркелді. Күші жойылды - Алматы облысы Көксу аудандық мәслихатының 2020 жылғы 20 сәуірдегі № 61-3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61-3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(2020 жылдың 1 қаңтарынан бастап қолданысқа енгізіледі және ресми жариялануға жатады).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Республикасының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Көксу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