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6eca" w14:textId="8fb6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Кербұлақ аудандық мәслихатының 2018 жылғы 27 желтоқсандағы № 42-227 шешімі. Алматы облысы Әділет департаментінде 2019 жылы 17 қаңтарда № 5012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келесі көлемдерде бекітілсін: </w:t>
      </w:r>
    </w:p>
    <w:bookmarkEnd w:id="1"/>
    <w:bookmarkStart w:name="z24" w:id="2"/>
    <w:p>
      <w:pPr>
        <w:spacing w:after="0"/>
        <w:ind w:left="0"/>
        <w:jc w:val="both"/>
      </w:pPr>
      <w:r>
        <w:rPr>
          <w:rFonts w:ascii="Times New Roman"/>
          <w:b w:val="false"/>
          <w:i w:val="false"/>
          <w:color w:val="000000"/>
          <w:sz w:val="28"/>
        </w:rPr>
        <w:t>
      1) кірістер 12 036 901 мың теңге, оның ішінде:</w:t>
      </w:r>
    </w:p>
    <w:bookmarkEnd w:id="2"/>
    <w:p>
      <w:pPr>
        <w:spacing w:after="0"/>
        <w:ind w:left="0"/>
        <w:jc w:val="both"/>
      </w:pPr>
      <w:r>
        <w:rPr>
          <w:rFonts w:ascii="Times New Roman"/>
          <w:b w:val="false"/>
          <w:i w:val="false"/>
          <w:color w:val="000000"/>
          <w:sz w:val="28"/>
        </w:rPr>
        <w:t>
      салықтық түсімдер 269 747 мың теңге;</w:t>
      </w:r>
    </w:p>
    <w:p>
      <w:pPr>
        <w:spacing w:after="0"/>
        <w:ind w:left="0"/>
        <w:jc w:val="both"/>
      </w:pPr>
      <w:r>
        <w:rPr>
          <w:rFonts w:ascii="Times New Roman"/>
          <w:b w:val="false"/>
          <w:i w:val="false"/>
          <w:color w:val="000000"/>
          <w:sz w:val="28"/>
        </w:rPr>
        <w:t>
      салықтық емес түсімдер 31 314 мың теңге;</w:t>
      </w:r>
    </w:p>
    <w:p>
      <w:pPr>
        <w:spacing w:after="0"/>
        <w:ind w:left="0"/>
        <w:jc w:val="both"/>
      </w:pPr>
      <w:r>
        <w:rPr>
          <w:rFonts w:ascii="Times New Roman"/>
          <w:b w:val="false"/>
          <w:i w:val="false"/>
          <w:color w:val="000000"/>
          <w:sz w:val="28"/>
        </w:rPr>
        <w:t>
      негізгі капиталды сатудан түсетін түсімдер 10 052 мың теңге;</w:t>
      </w:r>
    </w:p>
    <w:p>
      <w:pPr>
        <w:spacing w:after="0"/>
        <w:ind w:left="0"/>
        <w:jc w:val="both"/>
      </w:pPr>
      <w:r>
        <w:rPr>
          <w:rFonts w:ascii="Times New Roman"/>
          <w:b w:val="false"/>
          <w:i w:val="false"/>
          <w:color w:val="000000"/>
          <w:sz w:val="28"/>
        </w:rPr>
        <w:t>
      трансферттер түсімдері 11 725 788 мың теңге, оның ішінде:</w:t>
      </w:r>
    </w:p>
    <w:p>
      <w:pPr>
        <w:spacing w:after="0"/>
        <w:ind w:left="0"/>
        <w:jc w:val="both"/>
      </w:pPr>
      <w:r>
        <w:rPr>
          <w:rFonts w:ascii="Times New Roman"/>
          <w:b w:val="false"/>
          <w:i w:val="false"/>
          <w:color w:val="000000"/>
          <w:sz w:val="28"/>
        </w:rPr>
        <w:t>
      төмен тұрған мемлекеттiк басқару органдарынан трансферттер 13 мың теңге;</w:t>
      </w:r>
    </w:p>
    <w:p>
      <w:pPr>
        <w:spacing w:after="0"/>
        <w:ind w:left="0"/>
        <w:jc w:val="both"/>
      </w:pPr>
      <w:r>
        <w:rPr>
          <w:rFonts w:ascii="Times New Roman"/>
          <w:b w:val="false"/>
          <w:i w:val="false"/>
          <w:color w:val="000000"/>
          <w:sz w:val="28"/>
        </w:rPr>
        <w:t>
      ағымдағы нысаналы трансферттер 4 828 302 мың теңге;</w:t>
      </w:r>
    </w:p>
    <w:p>
      <w:pPr>
        <w:spacing w:after="0"/>
        <w:ind w:left="0"/>
        <w:jc w:val="both"/>
      </w:pPr>
      <w:r>
        <w:rPr>
          <w:rFonts w:ascii="Times New Roman"/>
          <w:b w:val="false"/>
          <w:i w:val="false"/>
          <w:color w:val="000000"/>
          <w:sz w:val="28"/>
        </w:rPr>
        <w:t>
      нысаналы даму трансферттер 1 896 418 мың теңге;</w:t>
      </w:r>
    </w:p>
    <w:p>
      <w:pPr>
        <w:spacing w:after="0"/>
        <w:ind w:left="0"/>
        <w:jc w:val="both"/>
      </w:pPr>
      <w:r>
        <w:rPr>
          <w:rFonts w:ascii="Times New Roman"/>
          <w:b w:val="false"/>
          <w:i w:val="false"/>
          <w:color w:val="000000"/>
          <w:sz w:val="28"/>
        </w:rPr>
        <w:t>
      субвенциялар 5 001 055 мың теңге;</w:t>
      </w:r>
    </w:p>
    <w:p>
      <w:pPr>
        <w:spacing w:after="0"/>
        <w:ind w:left="0"/>
        <w:jc w:val="both"/>
      </w:pPr>
      <w:r>
        <w:rPr>
          <w:rFonts w:ascii="Times New Roman"/>
          <w:b w:val="false"/>
          <w:i w:val="false"/>
          <w:color w:val="000000"/>
          <w:sz w:val="28"/>
        </w:rPr>
        <w:t>
      2) шығындар 12 075 522 мың теңге;</w:t>
      </w:r>
    </w:p>
    <w:p>
      <w:pPr>
        <w:spacing w:after="0"/>
        <w:ind w:left="0"/>
        <w:jc w:val="both"/>
      </w:pPr>
      <w:r>
        <w:rPr>
          <w:rFonts w:ascii="Times New Roman"/>
          <w:b w:val="false"/>
          <w:i w:val="false"/>
          <w:color w:val="000000"/>
          <w:sz w:val="28"/>
        </w:rPr>
        <w:t>
      3) таза бюджеттік кредиттеу 96 747 мың теңге, оның ішінде:</w:t>
      </w:r>
    </w:p>
    <w:p>
      <w:pPr>
        <w:spacing w:after="0"/>
        <w:ind w:left="0"/>
        <w:jc w:val="both"/>
      </w:pPr>
      <w:r>
        <w:rPr>
          <w:rFonts w:ascii="Times New Roman"/>
          <w:b w:val="false"/>
          <w:i w:val="false"/>
          <w:color w:val="000000"/>
          <w:sz w:val="28"/>
        </w:rPr>
        <w:t>
      бюджеттік кредиттер 128 775 мың теңге;</w:t>
      </w:r>
    </w:p>
    <w:p>
      <w:pPr>
        <w:spacing w:after="0"/>
        <w:ind w:left="0"/>
        <w:jc w:val="both"/>
      </w:pPr>
      <w:r>
        <w:rPr>
          <w:rFonts w:ascii="Times New Roman"/>
          <w:b w:val="false"/>
          <w:i w:val="false"/>
          <w:color w:val="000000"/>
          <w:sz w:val="28"/>
        </w:rPr>
        <w:t>
      бюджеттік кредиттерді өтеу 32 028 мың теңге;</w:t>
      </w:r>
    </w:p>
    <w:p>
      <w:pPr>
        <w:spacing w:after="0"/>
        <w:ind w:left="0"/>
        <w:jc w:val="both"/>
      </w:pPr>
      <w:r>
        <w:rPr>
          <w:rFonts w:ascii="Times New Roman"/>
          <w:b w:val="false"/>
          <w:i w:val="false"/>
          <w:color w:val="000000"/>
          <w:sz w:val="28"/>
        </w:rPr>
        <w:t>
      4) қаржы активтерімен операциялар бойынша сальдо 0 теңге;</w:t>
      </w:r>
    </w:p>
    <w:p>
      <w:pPr>
        <w:spacing w:after="0"/>
        <w:ind w:left="0"/>
        <w:jc w:val="both"/>
      </w:pPr>
      <w:r>
        <w:rPr>
          <w:rFonts w:ascii="Times New Roman"/>
          <w:b w:val="false"/>
          <w:i w:val="false"/>
          <w:color w:val="000000"/>
          <w:sz w:val="28"/>
        </w:rPr>
        <w:t>
      5) бюджет тапшылығы (профициті) (-) 135 368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135 368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Кербұлақ аудандық мәслихатының 10.12.2019 </w:t>
      </w:r>
      <w:r>
        <w:rPr>
          <w:rFonts w:ascii="Times New Roman"/>
          <w:b w:val="false"/>
          <w:i w:val="false"/>
          <w:color w:val="000000"/>
          <w:sz w:val="28"/>
        </w:rPr>
        <w:t>№ 52-295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5" w:id="3"/>
    <w:p>
      <w:pPr>
        <w:spacing w:after="0"/>
        <w:ind w:left="0"/>
        <w:jc w:val="both"/>
      </w:pPr>
      <w:r>
        <w:rPr>
          <w:rFonts w:ascii="Times New Roman"/>
          <w:b w:val="false"/>
          <w:i w:val="false"/>
          <w:color w:val="000000"/>
          <w:sz w:val="28"/>
        </w:rPr>
        <w:t xml:space="preserve">
      3. 2019 жылға арналған аудандық бюджетте жергілікті өзін-өзі басқару органдарына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18 249 мың теңге сомасында трансферттер көзделгені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Кербұлақ аудандық мәслихатының 09.09.2019 </w:t>
      </w:r>
      <w:r>
        <w:rPr>
          <w:rFonts w:ascii="Times New Roman"/>
          <w:b w:val="false"/>
          <w:i w:val="false"/>
          <w:color w:val="000000"/>
          <w:sz w:val="28"/>
        </w:rPr>
        <w:t>№ 50-275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4. 2019 жылға арналған аудандық бюджетте ауылдық округтердің бюджеттеріне аудандық бюджеттен берілетін бюджеттік субвенциялар көлемдері 212 670 мың теңге сомасында көзделсін, оның ішінде:</w:t>
      </w:r>
    </w:p>
    <w:bookmarkEnd w:id="4"/>
    <w:bookmarkStart w:name="z28" w:id="5"/>
    <w:p>
      <w:pPr>
        <w:spacing w:after="0"/>
        <w:ind w:left="0"/>
        <w:jc w:val="both"/>
      </w:pPr>
      <w:r>
        <w:rPr>
          <w:rFonts w:ascii="Times New Roman"/>
          <w:b w:val="false"/>
          <w:i w:val="false"/>
          <w:color w:val="000000"/>
          <w:sz w:val="28"/>
        </w:rPr>
        <w:t>
      Сарыөзек ауылдық округіне 52 973 мың теңге;</w:t>
      </w:r>
    </w:p>
    <w:bookmarkEnd w:id="5"/>
    <w:bookmarkStart w:name="z29" w:id="6"/>
    <w:p>
      <w:pPr>
        <w:spacing w:after="0"/>
        <w:ind w:left="0"/>
        <w:jc w:val="both"/>
      </w:pPr>
      <w:r>
        <w:rPr>
          <w:rFonts w:ascii="Times New Roman"/>
          <w:b w:val="false"/>
          <w:i w:val="false"/>
          <w:color w:val="000000"/>
          <w:sz w:val="28"/>
        </w:rPr>
        <w:t>
      Алтынемел ауылдық округіне 14 537 мың теңге;</w:t>
      </w:r>
    </w:p>
    <w:bookmarkEnd w:id="6"/>
    <w:bookmarkStart w:name="z30" w:id="7"/>
    <w:p>
      <w:pPr>
        <w:spacing w:after="0"/>
        <w:ind w:left="0"/>
        <w:jc w:val="both"/>
      </w:pPr>
      <w:r>
        <w:rPr>
          <w:rFonts w:ascii="Times New Roman"/>
          <w:b w:val="false"/>
          <w:i w:val="false"/>
          <w:color w:val="000000"/>
          <w:sz w:val="28"/>
        </w:rPr>
        <w:t>
      Жайнақ батыр ауылдық округіне 15 942 мың теңге;</w:t>
      </w:r>
    </w:p>
    <w:bookmarkEnd w:id="7"/>
    <w:bookmarkStart w:name="z31" w:id="8"/>
    <w:p>
      <w:pPr>
        <w:spacing w:after="0"/>
        <w:ind w:left="0"/>
        <w:jc w:val="both"/>
      </w:pPr>
      <w:r>
        <w:rPr>
          <w:rFonts w:ascii="Times New Roman"/>
          <w:b w:val="false"/>
          <w:i w:val="false"/>
          <w:color w:val="000000"/>
          <w:sz w:val="28"/>
        </w:rPr>
        <w:t>
      Қоғалы ауылдық округіне 22 627 мың теңге;</w:t>
      </w:r>
    </w:p>
    <w:bookmarkEnd w:id="8"/>
    <w:bookmarkStart w:name="z32" w:id="9"/>
    <w:p>
      <w:pPr>
        <w:spacing w:after="0"/>
        <w:ind w:left="0"/>
        <w:jc w:val="both"/>
      </w:pPr>
      <w:r>
        <w:rPr>
          <w:rFonts w:ascii="Times New Roman"/>
          <w:b w:val="false"/>
          <w:i w:val="false"/>
          <w:color w:val="000000"/>
          <w:sz w:val="28"/>
        </w:rPr>
        <w:t>
      Талдыбұлақ ауылдық округіне 12 557 мың теңге;</w:t>
      </w:r>
    </w:p>
    <w:bookmarkEnd w:id="9"/>
    <w:bookmarkStart w:name="z33" w:id="10"/>
    <w:p>
      <w:pPr>
        <w:spacing w:after="0"/>
        <w:ind w:left="0"/>
        <w:jc w:val="both"/>
      </w:pPr>
      <w:r>
        <w:rPr>
          <w:rFonts w:ascii="Times New Roman"/>
          <w:b w:val="false"/>
          <w:i w:val="false"/>
          <w:color w:val="000000"/>
          <w:sz w:val="28"/>
        </w:rPr>
        <w:t>
      Шұбар ауылдық округіне 15 501 мың теңге;</w:t>
      </w:r>
    </w:p>
    <w:bookmarkEnd w:id="10"/>
    <w:bookmarkStart w:name="z34" w:id="11"/>
    <w:p>
      <w:pPr>
        <w:spacing w:after="0"/>
        <w:ind w:left="0"/>
        <w:jc w:val="both"/>
      </w:pPr>
      <w:r>
        <w:rPr>
          <w:rFonts w:ascii="Times New Roman"/>
          <w:b w:val="false"/>
          <w:i w:val="false"/>
          <w:color w:val="000000"/>
          <w:sz w:val="28"/>
        </w:rPr>
        <w:t>
      Көксу ауылдық округіне 14 217 мың теңге;</w:t>
      </w:r>
    </w:p>
    <w:bookmarkEnd w:id="11"/>
    <w:bookmarkStart w:name="z35" w:id="12"/>
    <w:p>
      <w:pPr>
        <w:spacing w:after="0"/>
        <w:ind w:left="0"/>
        <w:jc w:val="both"/>
      </w:pPr>
      <w:r>
        <w:rPr>
          <w:rFonts w:ascii="Times New Roman"/>
          <w:b w:val="false"/>
          <w:i w:val="false"/>
          <w:color w:val="000000"/>
          <w:sz w:val="28"/>
        </w:rPr>
        <w:t>
      Қарашоқы ауылдық округіне 34 971 мың теңге;</w:t>
      </w:r>
    </w:p>
    <w:bookmarkEnd w:id="12"/>
    <w:bookmarkStart w:name="z36" w:id="13"/>
    <w:p>
      <w:pPr>
        <w:spacing w:after="0"/>
        <w:ind w:left="0"/>
        <w:jc w:val="both"/>
      </w:pPr>
      <w:r>
        <w:rPr>
          <w:rFonts w:ascii="Times New Roman"/>
          <w:b w:val="false"/>
          <w:i w:val="false"/>
          <w:color w:val="000000"/>
          <w:sz w:val="28"/>
        </w:rPr>
        <w:t>
      Шанханай ауылдық округіне 14 665 мың теңге;</w:t>
      </w:r>
    </w:p>
    <w:bookmarkEnd w:id="13"/>
    <w:bookmarkStart w:name="z37" w:id="14"/>
    <w:p>
      <w:pPr>
        <w:spacing w:after="0"/>
        <w:ind w:left="0"/>
        <w:jc w:val="both"/>
      </w:pPr>
      <w:r>
        <w:rPr>
          <w:rFonts w:ascii="Times New Roman"/>
          <w:b w:val="false"/>
          <w:i w:val="false"/>
          <w:color w:val="000000"/>
          <w:sz w:val="28"/>
        </w:rPr>
        <w:t>
      Басши ауылдық округіне 14 680 мың теңге.</w:t>
      </w:r>
    </w:p>
    <w:bookmarkEnd w:id="14"/>
    <w:bookmarkStart w:name="z38" w:id="15"/>
    <w:p>
      <w:pPr>
        <w:spacing w:after="0"/>
        <w:ind w:left="0"/>
        <w:jc w:val="both"/>
      </w:pPr>
      <w:r>
        <w:rPr>
          <w:rFonts w:ascii="Times New Roman"/>
          <w:b w:val="false"/>
          <w:i w:val="false"/>
          <w:color w:val="000000"/>
          <w:sz w:val="28"/>
        </w:rPr>
        <w:t xml:space="preserve">
      5. 2019 жылға арналған аудандық бюджетте ауылдық округтердің бюджеттеріне берілетін ағымдағы нысаналы трансферттер көзделгені ескерілсін, оның ішінде: </w:t>
      </w:r>
    </w:p>
    <w:bookmarkEnd w:id="15"/>
    <w:bookmarkStart w:name="z39" w:id="16"/>
    <w:p>
      <w:pPr>
        <w:spacing w:after="0"/>
        <w:ind w:left="0"/>
        <w:jc w:val="both"/>
      </w:pPr>
      <w:r>
        <w:rPr>
          <w:rFonts w:ascii="Times New Roman"/>
          <w:b w:val="false"/>
          <w:i w:val="false"/>
          <w:color w:val="000000"/>
          <w:sz w:val="28"/>
        </w:rPr>
        <w:t xml:space="preserve">
      Өңірлерді дамытудың 2020 жылға дейінгі бағдарламасы шеңберінде өңірлерді экономикалық дамытуға жәрдемдесу бойынша шараларды іске асыруға; </w:t>
      </w:r>
    </w:p>
    <w:bookmarkEnd w:id="16"/>
    <w:bookmarkStart w:name="z40" w:id="17"/>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17"/>
    <w:bookmarkStart w:name="z41" w:id="18"/>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18"/>
    <w:bookmarkStart w:name="z42" w:id="19"/>
    <w:p>
      <w:pPr>
        <w:spacing w:after="0"/>
        <w:ind w:left="0"/>
        <w:jc w:val="both"/>
      </w:pPr>
      <w:r>
        <w:rPr>
          <w:rFonts w:ascii="Times New Roman"/>
          <w:b w:val="false"/>
          <w:i w:val="false"/>
          <w:color w:val="000000"/>
          <w:sz w:val="28"/>
        </w:rPr>
        <w:t>
      елді мекендерді абаттандыру мен көгалдандыру, елді мекендердегі көшелерді жарықтандыру және санитариясын қамтамасыз ету жөніндегі шараларды іске асыруға.</w:t>
      </w:r>
    </w:p>
    <w:bookmarkEnd w:id="19"/>
    <w:bookmarkStart w:name="z43" w:id="20"/>
    <w:p>
      <w:pPr>
        <w:spacing w:after="0"/>
        <w:ind w:left="0"/>
        <w:jc w:val="both"/>
      </w:pPr>
      <w:r>
        <w:rPr>
          <w:rFonts w:ascii="Times New Roman"/>
          <w:b w:val="false"/>
          <w:i w:val="false"/>
          <w:color w:val="000000"/>
          <w:sz w:val="28"/>
        </w:rPr>
        <w:t xml:space="preserve">
      Көрсетілген трансферттерді ауылдық округтердің бюджеттеріне бөлу Кербұлақ ауданы әкімдігінің қаулысы негізінде айқындалады. </w:t>
      </w:r>
    </w:p>
    <w:bookmarkEnd w:id="20"/>
    <w:bookmarkStart w:name="z44" w:id="21"/>
    <w:p>
      <w:pPr>
        <w:spacing w:after="0"/>
        <w:ind w:left="0"/>
        <w:jc w:val="both"/>
      </w:pPr>
      <w:r>
        <w:rPr>
          <w:rFonts w:ascii="Times New Roman"/>
          <w:b w:val="false"/>
          <w:i w:val="false"/>
          <w:color w:val="000000"/>
          <w:sz w:val="28"/>
        </w:rPr>
        <w:t xml:space="preserve">
      6. 2019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белгіленсін.</w:t>
      </w:r>
    </w:p>
    <w:bookmarkEnd w:id="21"/>
    <w:bookmarkStart w:name="z45" w:id="22"/>
    <w:p>
      <w:pPr>
        <w:spacing w:after="0"/>
        <w:ind w:left="0"/>
        <w:jc w:val="both"/>
      </w:pPr>
      <w:r>
        <w:rPr>
          <w:rFonts w:ascii="Times New Roman"/>
          <w:b w:val="false"/>
          <w:i w:val="false"/>
          <w:color w:val="000000"/>
          <w:sz w:val="28"/>
        </w:rPr>
        <w:t>
      7. Осы шешімнің орындалуын бақылау аудандық мәслихаттың "Аудан экономикасы мен бюджеті, салық, кіші және орта кәсіпкерлікті қолдау, коммуналдық шаруашылық, көгалдандыру және халыққа қызмет көрсету жөніндегі" тұрақты комиссиясына жүктелсін.</w:t>
      </w:r>
    </w:p>
    <w:bookmarkEnd w:id="22"/>
    <w:bookmarkStart w:name="z46" w:id="23"/>
    <w:p>
      <w:pPr>
        <w:spacing w:after="0"/>
        <w:ind w:left="0"/>
        <w:jc w:val="both"/>
      </w:pPr>
      <w:r>
        <w:rPr>
          <w:rFonts w:ascii="Times New Roman"/>
          <w:b w:val="false"/>
          <w:i w:val="false"/>
          <w:color w:val="000000"/>
          <w:sz w:val="28"/>
        </w:rPr>
        <w:t xml:space="preserve">
      8. Осы шешім 2019 жылдың 1 қаңтарынан бастап қолданысқа енгізіледі. </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Самылтыров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 1-қосымша</w:t>
            </w:r>
          </w:p>
        </w:tc>
      </w:tr>
    </w:tbl>
    <w:bookmarkStart w:name="z54" w:id="24"/>
    <w:p>
      <w:pPr>
        <w:spacing w:after="0"/>
        <w:ind w:left="0"/>
        <w:jc w:val="left"/>
      </w:pPr>
      <w:r>
        <w:rPr>
          <w:rFonts w:ascii="Times New Roman"/>
          <w:b/>
          <w:i w:val="false"/>
          <w:color w:val="000000"/>
        </w:rPr>
        <w:t xml:space="preserve"> 2019 жылға арналған аудандық бюджет</w:t>
      </w:r>
    </w:p>
    <w:bookmarkEnd w:id="24"/>
    <w:p>
      <w:pPr>
        <w:spacing w:after="0"/>
        <w:ind w:left="0"/>
        <w:jc w:val="both"/>
      </w:pPr>
      <w:r>
        <w:rPr>
          <w:rFonts w:ascii="Times New Roman"/>
          <w:b w:val="false"/>
          <w:i w:val="false"/>
          <w:color w:val="ff0000"/>
          <w:sz w:val="28"/>
        </w:rPr>
        <w:t xml:space="preserve">
      Ескерту. 1 қосымша жаңа редакцияда – Алматы облысы Кербұлақ аудандық мәслихатының 10.12.2019 </w:t>
      </w:r>
      <w:r>
        <w:rPr>
          <w:rFonts w:ascii="Times New Roman"/>
          <w:b w:val="false"/>
          <w:i w:val="false"/>
          <w:color w:val="ff0000"/>
          <w:sz w:val="28"/>
        </w:rPr>
        <w:t>№ 52-295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12 036 901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пайдалануы үшін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11 725 788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11 725 775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12 075 522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6 135 399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4 735 852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4 735 852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728 533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728 533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(аудандық маңызы бар қаланың) мемлекеттік білім беру мекемелер үшін оқулықтар мен оқу-әдістемелік кешендерді сатып алу және жеткізу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644"/>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3683"/>
        <w:gridCol w:w="4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 2-қосымша</w:t>
            </w:r>
          </w:p>
        </w:tc>
      </w:tr>
    </w:tbl>
    <w:bookmarkStart w:name="z65"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566"/>
        <w:gridCol w:w="1194"/>
        <w:gridCol w:w="1194"/>
        <w:gridCol w:w="6016"/>
        <w:gridCol w:w="24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9460931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5948832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(аудандық маңызы бар қаланың) мемлекеттік білім беру мекемелер үшін оқулықтар мен оқу-әдістемелік кешендерді сатып алу және жеткізу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1526686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476227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 3-қосымша</w:t>
            </w:r>
          </w:p>
        </w:tc>
      </w:tr>
    </w:tbl>
    <w:bookmarkStart w:name="z76" w:id="30"/>
    <w:p>
      <w:pPr>
        <w:spacing w:after="0"/>
        <w:ind w:left="0"/>
        <w:jc w:val="left"/>
      </w:pPr>
      <w:r>
        <w:rPr>
          <w:rFonts w:ascii="Times New Roman"/>
          <w:b/>
          <w:i w:val="false"/>
          <w:color w:val="000000"/>
        </w:rPr>
        <w:t xml:space="preserve"> 2021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566"/>
        <w:gridCol w:w="1194"/>
        <w:gridCol w:w="1194"/>
        <w:gridCol w:w="6016"/>
        <w:gridCol w:w="24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9133449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5629659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(аудандық маңызы бар қаланың) мемлекеттік білім беру мекемелер үшін оқулықтар мен оқу-әдістемелік кешендерді сатып алу және жеткізу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
        </w:tc>
      </w:tr>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3"/>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 4–қосымша</w:t>
            </w:r>
          </w:p>
        </w:tc>
      </w:tr>
    </w:tbl>
    <w:bookmarkStart w:name="z87" w:id="35"/>
    <w:p>
      <w:pPr>
        <w:spacing w:after="0"/>
        <w:ind w:left="0"/>
        <w:jc w:val="left"/>
      </w:pPr>
      <w:r>
        <w:rPr>
          <w:rFonts w:ascii="Times New Roman"/>
          <w:b/>
          <w:i w:val="false"/>
          <w:color w:val="000000"/>
        </w:rPr>
        <w:t xml:space="preserve"> Жергілікті өзін-өзі басқару органдарына берілетін трансферттерді бөлу</w:t>
      </w:r>
    </w:p>
    <w:bookmarkEnd w:id="35"/>
    <w:bookmarkStart w:name="z88" w:id="36"/>
    <w:p>
      <w:pPr>
        <w:spacing w:after="0"/>
        <w:ind w:left="0"/>
        <w:jc w:val="both"/>
      </w:pPr>
      <w:r>
        <w:rPr>
          <w:rFonts w:ascii="Times New Roman"/>
          <w:b w:val="false"/>
          <w:i w:val="false"/>
          <w:color w:val="ff0000"/>
          <w:sz w:val="28"/>
        </w:rPr>
        <w:t xml:space="preserve">
      Ескерту. 1 қосымша жаңа редакцияда – Алматы облысы Кербұлақ аудандық мәслихатының 09.09.2019 </w:t>
      </w:r>
      <w:r>
        <w:rPr>
          <w:rFonts w:ascii="Times New Roman"/>
          <w:b w:val="false"/>
          <w:i w:val="false"/>
          <w:color w:val="ff0000"/>
          <w:sz w:val="28"/>
        </w:rPr>
        <w:t>№ 50-275</w:t>
      </w:r>
      <w:r>
        <w:rPr>
          <w:rFonts w:ascii="Times New Roman"/>
          <w:b w:val="false"/>
          <w:i w:val="false"/>
          <w:color w:val="ff0000"/>
          <w:sz w:val="28"/>
        </w:rPr>
        <w:t xml:space="preserve"> шешімімен (01.01.2019 бастап қолданысқа енгізіледі).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4940"/>
        <w:gridCol w:w="5723"/>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18 249</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2017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 5-қосымша</w:t>
            </w:r>
          </w:p>
        </w:tc>
      </w:tr>
    </w:tbl>
    <w:bookmarkStart w:name="z93" w:id="37"/>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