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4095" w14:textId="560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25 мамырдағы № 38-185 шешімі. Алматы облысы Әділет департаментінде 2018 жылы 7 маусымда № 4738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Жамбыл аудандық мәслихаты аппаратының басшысы Бейсембаев Талғат Муратовичке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"25" мамырдағы № 38-185 шешіміне қосымша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бойынша бірыңғай тіркелген салық мөлшерлемелерін белгілеу туралы" 2015 жылғы 9 қарашадағы № 53-347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желтоқсанында аудандық "Атамекен"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28 сәуірдегі № 3-17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28 маусымында "Әділет" ақпараттық-құқықтық жүйесінде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ауданы бойынша жер салығының базалық мөлшерлемелерін жоғарылату туралы" 2016 жылғы 3 қазандағы № 7-39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14 желтоқсанында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