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c557" w14:textId="df0c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26 қарашадағы № 39-178 шешімі. Алматы облысы Әділет департаментінде 2018 жылы 28 қарашада № 4892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2018-2020 жылдарға арналған бюджеттері туралы" 2017 жылғы 26 желтоқсандағы № 26-119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Балқаш ауданы Балатопар ауылдық округінің 2018-2020 жылдарға арналған бюджеті тиісінше осы шешімнің 10, 11 және 12-қосымшаларына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19 528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3 064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16 464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16 464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19 528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"26"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26-119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39-178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10-қосымша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Балатопар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