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9b3a" w14:textId="e939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2018 жылғы 14 тамыздағы № 34-166 шешімі. Алматы облысы Әділет департаментінде 2018 жылы 17 қыркүйекте № 4831 болып тіркелді. Күші жойылды - Алматы облысы Балқаш аудандық мәслихатының 2023 жылғы 27 желтоқсандағы № 15-54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Балқаш аудандық мәслихатының 27.12.2023 </w:t>
      </w:r>
      <w:r>
        <w:rPr>
          <w:rFonts w:ascii="Times New Roman"/>
          <w:b w:val="false"/>
          <w:i w:val="false"/>
          <w:color w:val="ff0000"/>
          <w:sz w:val="28"/>
        </w:rPr>
        <w:t>№ 15-54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Алматы облысы Балқаш аудандық мәслихатының 22.02.2022 </w:t>
      </w:r>
      <w:r>
        <w:rPr>
          <w:rFonts w:ascii="Times New Roman"/>
          <w:b w:val="false"/>
          <w:i w:val="false"/>
          <w:color w:val="000000"/>
          <w:sz w:val="28"/>
        </w:rPr>
        <w:t>№ 16-63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 </w:t>
      </w:r>
    </w:p>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11015 тіркелген) сәйкес, Балқаш аудандық мәслихаты ШЕШІМ ҚАБЫЛДАДЫ:</w:t>
      </w:r>
    </w:p>
    <w:bookmarkStart w:name="z8" w:id="1"/>
    <w:p>
      <w:pPr>
        <w:spacing w:after="0"/>
        <w:ind w:left="0"/>
        <w:jc w:val="both"/>
      </w:pPr>
      <w:r>
        <w:rPr>
          <w:rFonts w:ascii="Times New Roman"/>
          <w:b w:val="false"/>
          <w:i w:val="false"/>
          <w:color w:val="000000"/>
          <w:sz w:val="28"/>
        </w:rPr>
        <w:t>
      1. Осы шешімнің қосымшасына сәйкес Балқаш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облысы Балқаш аудандық мәслихатының 22.02.2022 </w:t>
      </w:r>
      <w:r>
        <w:rPr>
          <w:rFonts w:ascii="Times New Roman"/>
          <w:b w:val="false"/>
          <w:i w:val="false"/>
          <w:color w:val="000000"/>
          <w:sz w:val="28"/>
        </w:rPr>
        <w:t>№ 16-63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Балқаш аудандық мәслихатының "Балқаш ауданындағы аз қамтылған отбасыларға (азаматтарға) тұрғын үй көмегін көрсетудің мөлшерін және тәртібін айқындау туралы" 2015 жылғы 30 наурыздағы № 42-182 (Нормативтік құқықтық актілерді мемлекеттік тіркеу тізілімінде </w:t>
      </w:r>
      <w:r>
        <w:rPr>
          <w:rFonts w:ascii="Times New Roman"/>
          <w:b w:val="false"/>
          <w:i w:val="false"/>
          <w:color w:val="000000"/>
          <w:sz w:val="28"/>
        </w:rPr>
        <w:t>№ 3142</w:t>
      </w:r>
      <w:r>
        <w:rPr>
          <w:rFonts w:ascii="Times New Roman"/>
          <w:b w:val="false"/>
          <w:i w:val="false"/>
          <w:color w:val="000000"/>
          <w:sz w:val="28"/>
        </w:rPr>
        <w:t xml:space="preserve"> тіркелген, 2015 жылдың 23 мамырында "Балқаш өңірі" газетінде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3. Осы шешімнің орындалуын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 </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2018 жылғы 14 тамыздағы № 34-166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Балқаш аудандық мәслихатының 22.02.2022 </w:t>
      </w:r>
      <w:r>
        <w:rPr>
          <w:rFonts w:ascii="Times New Roman"/>
          <w:b w:val="false"/>
          <w:i w:val="false"/>
          <w:color w:val="ff0000"/>
          <w:sz w:val="28"/>
        </w:rPr>
        <w:t>№ 16-63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20" w:id="5"/>
    <w:p>
      <w:pPr>
        <w:spacing w:after="0"/>
        <w:ind w:left="0"/>
        <w:jc w:val="left"/>
      </w:pPr>
      <w:r>
        <w:rPr>
          <w:rFonts w:ascii="Times New Roman"/>
          <w:b/>
          <w:i w:val="false"/>
          <w:color w:val="000000"/>
        </w:rPr>
        <w:t xml:space="preserve"> Балқаш ауданында тұрғын үй көмегін көрсетудің мөлшері мен тәртібі</w:t>
      </w:r>
    </w:p>
    <w:bookmarkEnd w:id="5"/>
    <w:bookmarkStart w:name="z21" w:id="6"/>
    <w:p>
      <w:pPr>
        <w:spacing w:after="0"/>
        <w:ind w:left="0"/>
        <w:jc w:val="both"/>
      </w:pPr>
      <w:r>
        <w:rPr>
          <w:rFonts w:ascii="Times New Roman"/>
          <w:b w:val="false"/>
          <w:i w:val="false"/>
          <w:color w:val="000000"/>
          <w:sz w:val="28"/>
        </w:rPr>
        <w:t>
      1. Тұрғын үй көмегі жергілікті бюджет қаражаты есебінен Балқаш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22"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23"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24"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5" w:id="10"/>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0"/>
    <w:bookmarkStart w:name="z26"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27" w:id="12"/>
    <w:p>
      <w:pPr>
        <w:spacing w:after="0"/>
        <w:ind w:left="0"/>
        <w:jc w:val="both"/>
      </w:pPr>
      <w:r>
        <w:rPr>
          <w:rFonts w:ascii="Times New Roman"/>
          <w:b w:val="false"/>
          <w:i w:val="false"/>
          <w:color w:val="000000"/>
          <w:sz w:val="28"/>
        </w:rPr>
        <w:t>
      2. Тұрғын үй көмегін тағайындау "Балқаш ауданының жұмыспен қамту және әлеуметтік бағдарламалар бөлімі" мемлекеттік мекемесімен (бұдан әрі – уәкілетті орган) жүзеге асырылады.</w:t>
      </w:r>
    </w:p>
    <w:bookmarkEnd w:id="12"/>
    <w:bookmarkStart w:name="z28"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3"/>
    <w:bookmarkStart w:name="z29"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14"/>
    <w:bookmarkStart w:name="z30" w:id="15"/>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5"/>
    <w:bookmarkStart w:name="z31" w:id="16"/>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6"/>
    <w:bookmarkStart w:name="z32" w:id="17"/>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7"/>
    <w:bookmarkStart w:name="z33"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8"/>
    <w:bookmarkStart w:name="z34"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35"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6"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