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f49a" w14:textId="110f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Алматы облысы Қапшағай қаласы әкімдігінің 2018 жылғы 9 қарашадағы № 812 қаулысы. Алматы облысы Әділет департаментінде 2018 жылы 15 қарашада № 4855 болып тіркелді</w:t>
      </w:r>
    </w:p>
    <w:p>
      <w:pPr>
        <w:spacing w:after="0"/>
        <w:ind w:left="0"/>
        <w:jc w:val="both"/>
      </w:pPr>
      <w:bookmarkStart w:name="z7" w:id="0"/>
      <w:r>
        <w:rPr>
          <w:rFonts w:ascii="Times New Roman"/>
          <w:b w:val="false"/>
          <w:i w:val="false"/>
          <w:color w:val="000000"/>
          <w:sz w:val="28"/>
        </w:rPr>
        <w:t xml:space="preserve">
      "Мемлекеттік мүлік туралы" 2011 жылдың 1 наурыздағы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Қапшағай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Қапшағай қалалық қоммуналдық мемлекеттік кәсіпорындардың таза кірісінің бір бөлігін аудару нормативі белгіленсін.</w:t>
      </w:r>
    </w:p>
    <w:bookmarkEnd w:id="1"/>
    <w:bookmarkStart w:name="z9" w:id="2"/>
    <w:p>
      <w:pPr>
        <w:spacing w:after="0"/>
        <w:ind w:left="0"/>
        <w:jc w:val="both"/>
      </w:pPr>
      <w:r>
        <w:rPr>
          <w:rFonts w:ascii="Times New Roman"/>
          <w:b w:val="false"/>
          <w:i w:val="false"/>
          <w:color w:val="000000"/>
          <w:sz w:val="28"/>
        </w:rPr>
        <w:t>
      2. "Қапшағай қаласының қаржы бөлімі"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Қапшағай қаласы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Қапшағай қаласы әкімі аппаратының заң, мемлекеттік-құқықтық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Қапшағай қаласы әкімінің орынбасары И. Сугуровке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 xml:space="preserve"> 2018 жылғы "09" қарашадағы</w:t>
            </w:r>
            <w:r>
              <w:rPr>
                <w:rFonts w:ascii="Times New Roman"/>
                <w:b w:val="false"/>
                <w:i w:val="false"/>
                <w:color w:val="000000"/>
                <w:sz w:val="20"/>
              </w:rPr>
              <w:t xml:space="preserve"> № 812 қаулысына қосымша</w:t>
            </w:r>
          </w:p>
        </w:tc>
      </w:tr>
    </w:tbl>
    <w:bookmarkStart w:name="z20" w:id="9"/>
    <w:p>
      <w:pPr>
        <w:spacing w:after="0"/>
        <w:ind w:left="0"/>
        <w:jc w:val="left"/>
      </w:pPr>
      <w:r>
        <w:rPr>
          <w:rFonts w:ascii="Times New Roman"/>
          <w:b/>
          <w:i w:val="false"/>
          <w:color w:val="000000"/>
        </w:rPr>
        <w:t xml:space="preserve"> Қапшағай қалалық коммуналдық мемлекеттік кәсіпорындардың таза кірісінің бір бөлігін аудару нормативі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6648"/>
      </w:tblGrid>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 сомасынан 5 пайыз </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250 000 001 теңгеден 500 000 000 теңгеге дейін</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500 000 0001 теңгеден 1 000 000 000 теңгеге дейін</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1 000 000 001 теңге және одан жоғары</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