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1c91" w14:textId="53f1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2018 жылғы 28 наурыздағы № 167 шешімі. Алматы облысы Әділет департаментінде 2018 жылы 17 сәуірде № 4644 болып тіркелді. Күші жойылды - Жетісу облысы Талдықорған қалалық мәслихатының 2023 жылғы 15 қарашадағы № 11-68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қалалық мәслихатының 15.11.2023 </w:t>
      </w:r>
      <w:r>
        <w:rPr>
          <w:rFonts w:ascii="Times New Roman"/>
          <w:b w:val="false"/>
          <w:i w:val="false"/>
          <w:color w:val="ff0000"/>
          <w:sz w:val="28"/>
        </w:rPr>
        <w:t>№ 11-68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Талдықорған қалалық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xml:space="preserve">
      2. Талдықорған қалалық мәслихатының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23 қыркүйектегі № 49 (Нормативтік құқықтық актілерді мемлекеттік тіркеу тізілімінде </w:t>
      </w:r>
      <w:r>
        <w:rPr>
          <w:rFonts w:ascii="Times New Roman"/>
          <w:b w:val="false"/>
          <w:i w:val="false"/>
          <w:color w:val="000000"/>
          <w:sz w:val="28"/>
        </w:rPr>
        <w:t>№ 3982</w:t>
      </w:r>
      <w:r>
        <w:rPr>
          <w:rFonts w:ascii="Times New Roman"/>
          <w:b w:val="false"/>
          <w:i w:val="false"/>
          <w:color w:val="000000"/>
          <w:sz w:val="28"/>
        </w:rPr>
        <w:t xml:space="preserve"> тіркелген, 2016 жылдың 28 қазанында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мәслихаттың "Әлеуметтік қорғау, заңдылықты сақтау, азаматтардың құқықтары және қоршаған ортаны қорғау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Оңғарбаев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"28" наурыздағы № 167 шешімімен бекітілген қосымша</w:t>
            </w:r>
          </w:p>
        </w:tc>
      </w:tr>
    </w:tbl>
    <w:bookmarkStart w:name="z15" w:id="5"/>
    <w:p>
      <w:pPr>
        <w:spacing w:after="0"/>
        <w:ind w:left="0"/>
        <w:jc w:val="left"/>
      </w:pPr>
      <w:r>
        <w:rPr>
          <w:rFonts w:ascii="Times New Roman"/>
          <w:b/>
          <w:i w:val="false"/>
          <w:color w:val="000000"/>
        </w:rPr>
        <w:t xml:space="preserve">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2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Алматы облысы Талдықорған қалалық мәслихатының 17.09.2018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қолданысқа енгізіледі); өзгерістер енгізілді - Алматы облысы Талдықорған қалалық мәслихатының 11.11.2019 </w:t>
      </w:r>
      <w:r>
        <w:rPr>
          <w:rFonts w:ascii="Times New Roman"/>
          <w:b w:val="false"/>
          <w:i w:val="false"/>
          <w:color w:val="000000"/>
          <w:sz w:val="28"/>
        </w:rPr>
        <w:t>№ 329</w:t>
      </w:r>
      <w:r>
        <w:rPr>
          <w:rFonts w:ascii="Times New Roman"/>
          <w:b w:val="false"/>
          <w:i w:val="false"/>
          <w:color w:val="ff0000"/>
          <w:sz w:val="28"/>
        </w:rPr>
        <w:t xml:space="preserve">; 22.09.2020 </w:t>
      </w:r>
      <w:r>
        <w:rPr>
          <w:rFonts w:ascii="Times New Roman"/>
          <w:b w:val="false"/>
          <w:i w:val="false"/>
          <w:color w:val="000000"/>
          <w:sz w:val="28"/>
        </w:rPr>
        <w:t>№ 428</w:t>
      </w:r>
      <w:r>
        <w:rPr>
          <w:rFonts w:ascii="Times New Roman"/>
          <w:b w:val="false"/>
          <w:i w:val="false"/>
          <w:color w:val="ff0000"/>
          <w:sz w:val="28"/>
        </w:rPr>
        <w:t xml:space="preserve"> шешімдерімен (алғашқы ресми жарияланған күнінен кейін қолданысқа енгізіледі).</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29" w:id="10"/>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Алматы облысы Талдықорған қалалық мәслихатының 22.09.2020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1"/>
    <w:bookmarkStart w:name="z34" w:id="1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Алматы облысы Талдықорған қалалық мәслихатының 22.09.2020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Алматы облысы Талдықорған қалалық мәслихатының 17.09.2018 </w:t>
      </w:r>
      <w:r>
        <w:rPr>
          <w:rFonts w:ascii="Times New Roman"/>
          <w:b w:val="false"/>
          <w:i w:val="false"/>
          <w:color w:val="000000"/>
          <w:sz w:val="28"/>
        </w:rPr>
        <w:t>№ 214</w:t>
      </w:r>
      <w:r>
        <w:rPr>
          <w:rFonts w:ascii="Times New Roman"/>
          <w:b w:val="false"/>
          <w:i w:val="false"/>
          <w:color w:val="ff0000"/>
          <w:sz w:val="28"/>
        </w:rPr>
        <w:t xml:space="preserve"> шешімімен (алғашқы ресми жарияланған күнінен кейін қолданысқа енгізіледі); өзгерістер енгізілді - Алматы облысы Талдықорған қалалық мәслихатының 22.09.2020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50" w:id="1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4"/>
    <w:p>
      <w:pPr>
        <w:spacing w:after="0"/>
        <w:ind w:left="0"/>
        <w:jc w:val="both"/>
      </w:pPr>
      <w:r>
        <w:rPr>
          <w:rFonts w:ascii="Times New Roman"/>
          <w:b w:val="false"/>
          <w:i w:val="false"/>
          <w:color w:val="000000"/>
          <w:sz w:val="28"/>
        </w:rPr>
        <w:t>
      1) Ұлы Отан соғысының қатысушылары мен мүгедектері – 400 айлық есептік көрсеткіш;</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 – 52 айлық есептік көрсеткіш;</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 – 52 айлық есептік көрсеткіш;</w:t>
      </w:r>
    </w:p>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52 айлық есептік көрсеткіш;</w:t>
      </w:r>
    </w:p>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 оның ішінде: адамның иммунитет тапшылығы вирусы бар балаларға - екі есе ең төменгі күнкөріс деңгейі;</w:t>
      </w:r>
    </w:p>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p>
      <w:pPr>
        <w:spacing w:after="0"/>
        <w:ind w:left="0"/>
        <w:jc w:val="both"/>
      </w:pPr>
      <w:r>
        <w:rPr>
          <w:rFonts w:ascii="Times New Roman"/>
          <w:b w:val="false"/>
          <w:i w:val="false"/>
          <w:color w:val="000000"/>
          <w:sz w:val="28"/>
        </w:rPr>
        <w:t>
      8) бас бостандығынан айыру орындарынан босатылған адамдар –15 айлық есептік көрсеткіш;</w:t>
      </w:r>
    </w:p>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p>
      <w:pPr>
        <w:spacing w:after="0"/>
        <w:ind w:left="0"/>
        <w:jc w:val="both"/>
      </w:pPr>
      <w:r>
        <w:rPr>
          <w:rFonts w:ascii="Times New Roman"/>
          <w:b w:val="false"/>
          <w:i w:val="false"/>
          <w:color w:val="000000"/>
          <w:sz w:val="28"/>
        </w:rPr>
        <w:t>
      10)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және оқылатын балалары бар отбасылар – 5 айлық есептік көрсеткіш;</w:t>
      </w:r>
    </w:p>
    <w:p>
      <w:pPr>
        <w:spacing w:after="0"/>
        <w:ind w:left="0"/>
        <w:jc w:val="both"/>
      </w:pPr>
      <w:r>
        <w:rPr>
          <w:rFonts w:ascii="Times New Roman"/>
          <w:b w:val="false"/>
          <w:i w:val="false"/>
          <w:color w:val="000000"/>
          <w:sz w:val="28"/>
        </w:rPr>
        <w:t>
      11) еңбек ардагерлері - 52 айлық есептік көрсеткіш.</w:t>
      </w:r>
    </w:p>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осы Қағидалардың 7-тармағының 10) тармақшасын есептемегенде, облыс бойынша ең төмен күнкөріс деңгейіне бір еселік қатынас шегінен аспайтын жан басына шаққандағы орташа табыстың болуы.</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Алматы облысы Талдықорған қалалық мәслихатының 17.09.2018 </w:t>
      </w:r>
      <w:r>
        <w:rPr>
          <w:rFonts w:ascii="Times New Roman"/>
          <w:b w:val="false"/>
          <w:i w:val="false"/>
          <w:color w:val="000000"/>
          <w:sz w:val="28"/>
        </w:rPr>
        <w:t>№ 214</w:t>
      </w:r>
      <w:r>
        <w:rPr>
          <w:rFonts w:ascii="Times New Roman"/>
          <w:b w:val="false"/>
          <w:i w:val="false"/>
          <w:color w:val="ff0000"/>
          <w:sz w:val="28"/>
        </w:rPr>
        <w:t xml:space="preserve">; 11.11.2019 </w:t>
      </w:r>
      <w:r>
        <w:rPr>
          <w:rFonts w:ascii="Times New Roman"/>
          <w:b w:val="false"/>
          <w:i w:val="false"/>
          <w:color w:val="000000"/>
          <w:sz w:val="28"/>
        </w:rPr>
        <w:t>№ 329</w:t>
      </w:r>
      <w:r>
        <w:rPr>
          <w:rFonts w:ascii="Times New Roman"/>
          <w:b w:val="false"/>
          <w:i w:val="false"/>
          <w:color w:val="ff0000"/>
          <w:sz w:val="28"/>
        </w:rPr>
        <w:t xml:space="preserve"> шешімдерімен (алғашқы ресми жарияланған күнінен кейін қолданысқа енгізіледі); өзгерістер енгізілді - Алматы облысы Талдықорған қалалық мәслихатының 22.09.2020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бастап қолданысқа енгізіледі); 30.03.2022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1" w:id="15"/>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15"/>
    <w:bookmarkStart w:name="z52" w:id="1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53" w:id="17"/>
    <w:p>
      <w:pPr>
        <w:spacing w:after="0"/>
        <w:ind w:left="0"/>
        <w:jc w:val="left"/>
      </w:pPr>
      <w:r>
        <w:rPr>
          <w:rFonts w:ascii="Times New Roman"/>
          <w:b/>
          <w:i w:val="false"/>
          <w:color w:val="000000"/>
        </w:rPr>
        <w:t xml:space="preserve"> 3. Әлеуметтік көмек көрсету тәртібі</w:t>
      </w:r>
    </w:p>
    <w:bookmarkEnd w:id="17"/>
    <w:bookmarkStart w:name="z54" w:id="18"/>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8"/>
    <w:bookmarkStart w:name="z55" w:id="19"/>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19"/>
    <w:bookmarkStart w:name="z56" w:id="20"/>
    <w:p>
      <w:pPr>
        <w:spacing w:after="0"/>
        <w:ind w:left="0"/>
        <w:jc w:val="both"/>
      </w:pPr>
      <w:r>
        <w:rPr>
          <w:rFonts w:ascii="Times New Roman"/>
          <w:b w:val="false"/>
          <w:i w:val="false"/>
          <w:color w:val="000000"/>
          <w:sz w:val="28"/>
        </w:rPr>
        <w:t>
      1) жеке басын куәландыратын құжатты;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Алматы облысы Талдықорған қалалық мәслихатының 22.09.2020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Алматы облысы Талдықорған қалалық мәслихатының 22.09.2020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9" w:id="21"/>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21"/>
    <w:bookmarkStart w:name="z60" w:id="22"/>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22"/>
    <w:bookmarkStart w:name="z61" w:id="23"/>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 үш ай.</w:t>
      </w:r>
    </w:p>
    <w:bookmarkEnd w:id="23"/>
    <w:bookmarkStart w:name="z62" w:id="24"/>
    <w:p>
      <w:pPr>
        <w:spacing w:after="0"/>
        <w:ind w:left="0"/>
        <w:jc w:val="both"/>
      </w:pPr>
      <w:r>
        <w:rPr>
          <w:rFonts w:ascii="Times New Roman"/>
          <w:b w:val="false"/>
          <w:i w:val="false"/>
          <w:color w:val="000000"/>
          <w:sz w:val="28"/>
        </w:rPr>
        <w:t>
      12. Салыстырып тексеру үшін құжаттардың төлнұсқалары ұсынылады, содан кейін құжаттардың төлнұсқалары өтініш берушіге қайтарылады.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 жаңа редакцияда – Алматы облысы Талдықорған қалалық мәслихатының 22.09.2020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63" w:id="25"/>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64" w:id="26"/>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p>
    <w:bookmarkEnd w:id="26"/>
    <w:bookmarkStart w:name="z65" w:id="2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27"/>
    <w:bookmarkStart w:name="z66" w:id="28"/>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8"/>
    <w:bookmarkStart w:name="z67" w:id="29"/>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9"/>
    <w:bookmarkStart w:name="z68" w:id="30"/>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0"/>
    <w:bookmarkStart w:name="z69" w:id="31"/>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1"/>
    <w:bookmarkStart w:name="z70" w:id="32"/>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2"/>
    <w:bookmarkStart w:name="z71" w:id="33"/>
    <w:p>
      <w:pPr>
        <w:spacing w:after="0"/>
        <w:ind w:left="0"/>
        <w:jc w:val="both"/>
      </w:pP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33"/>
    <w:bookmarkStart w:name="z72" w:id="34"/>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4"/>
    <w:bookmarkStart w:name="z73" w:id="35"/>
    <w:p>
      <w:pPr>
        <w:spacing w:after="0"/>
        <w:ind w:left="0"/>
        <w:jc w:val="both"/>
      </w:pPr>
      <w:r>
        <w:rPr>
          <w:rFonts w:ascii="Times New Roman"/>
          <w:b w:val="false"/>
          <w:i w:val="false"/>
          <w:color w:val="000000"/>
          <w:sz w:val="28"/>
        </w:rPr>
        <w:t>
      21. Әлеуметтік көмек көрсетуден бас тарту:</w:t>
      </w:r>
    </w:p>
    <w:bookmarkEnd w:id="35"/>
    <w:bookmarkStart w:name="z74" w:id="3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36"/>
    <w:bookmarkStart w:name="z75" w:id="3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37"/>
    <w:bookmarkStart w:name="z76" w:id="3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38"/>
    <w:bookmarkStart w:name="z77" w:id="39"/>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39"/>
    <w:bookmarkStart w:name="z78" w:id="4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0"/>
    <w:bookmarkStart w:name="z79" w:id="41"/>
    <w:p>
      <w:pPr>
        <w:spacing w:after="0"/>
        <w:ind w:left="0"/>
        <w:jc w:val="both"/>
      </w:pPr>
      <w:r>
        <w:rPr>
          <w:rFonts w:ascii="Times New Roman"/>
          <w:b w:val="false"/>
          <w:i w:val="false"/>
          <w:color w:val="000000"/>
          <w:sz w:val="28"/>
        </w:rPr>
        <w:t>
      23. Әлеуметтік көмек:</w:t>
      </w:r>
    </w:p>
    <w:bookmarkEnd w:id="41"/>
    <w:bookmarkStart w:name="z80" w:id="42"/>
    <w:p>
      <w:pPr>
        <w:spacing w:after="0"/>
        <w:ind w:left="0"/>
        <w:jc w:val="both"/>
      </w:pPr>
      <w:r>
        <w:rPr>
          <w:rFonts w:ascii="Times New Roman"/>
          <w:b w:val="false"/>
          <w:i w:val="false"/>
          <w:color w:val="000000"/>
          <w:sz w:val="28"/>
        </w:rPr>
        <w:t>
      1) алушы қайтыс болған;</w:t>
      </w:r>
    </w:p>
    <w:bookmarkEnd w:id="42"/>
    <w:bookmarkStart w:name="z81" w:id="43"/>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43"/>
    <w:bookmarkStart w:name="z82" w:id="4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44"/>
    <w:bookmarkStart w:name="z83" w:id="4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45"/>
    <w:bookmarkStart w:name="z84" w:id="4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46"/>
    <w:bookmarkStart w:name="z85" w:id="47"/>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47"/>
    <w:bookmarkStart w:name="z86" w:id="48"/>
    <w:p>
      <w:pPr>
        <w:spacing w:after="0"/>
        <w:ind w:left="0"/>
        <w:jc w:val="left"/>
      </w:pPr>
      <w:r>
        <w:rPr>
          <w:rFonts w:ascii="Times New Roman"/>
          <w:b/>
          <w:i w:val="false"/>
          <w:color w:val="000000"/>
        </w:rPr>
        <w:t xml:space="preserve"> 5. Қорытынды ереже</w:t>
      </w:r>
    </w:p>
    <w:bookmarkEnd w:id="48"/>
    <w:bookmarkStart w:name="z87" w:id="49"/>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9"/>
    <w:bookmarkStart w:name="z88" w:id="50"/>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