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70129" w14:textId="1b701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саласында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2018 жылғы 4 қазандағы № 458 қаулысы. Алматы облысы Әділет департаментінде 2018 жылы 19 қарашада № 4865 болып тіркелді. Күші жойылды - Алматы облысы әкімдігінің 2020 жылғы 31 қаңтардағы № 35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31.01.2020 </w:t>
      </w:r>
      <w:r>
        <w:rPr>
          <w:rFonts w:ascii="Times New Roman"/>
          <w:b w:val="false"/>
          <w:i w:val="false"/>
          <w:color w:val="ff0000"/>
          <w:sz w:val="28"/>
        </w:rPr>
        <w:t>№ 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 Білім және ғылым министрлігі, жергілікті атқарушы органдар көрсететін "Үздік педагог" атағын беру және мемлекеттік орта білім беру мекемелерінің басшылары лауазымдарына орналасу конкурстарына қатысу үшін құжаттарды қабылдау бойынша мемлекеттік қызметтер стандарттарын бекіту туралы" 2015 жылғы 8 сәуірдегі </w:t>
      </w:r>
      <w:r>
        <w:rPr>
          <w:rFonts w:ascii="Times New Roman"/>
          <w:b w:val="false"/>
          <w:i w:val="false"/>
          <w:color w:val="000000"/>
          <w:sz w:val="28"/>
        </w:rPr>
        <w:t>№ 173</w:t>
      </w:r>
      <w:r>
        <w:rPr>
          <w:rFonts w:ascii="Times New Roman"/>
          <w:b w:val="false"/>
          <w:i w:val="false"/>
          <w:color w:val="000000"/>
          <w:sz w:val="28"/>
        </w:rPr>
        <w:t xml:space="preserve"> Қазақстан Республикасы Білім және ғылым министрінің бұйрығына (Нормативтік құқықтық актілерді мемлекеттік тіркеу тізілімінде № 11058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Мемлекеттік көрсетілетін қызмет регламенттері: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Алматы облысы әкімдігінің 14.05.2019 </w:t>
      </w:r>
      <w:r>
        <w:rPr>
          <w:rFonts w:ascii="Times New Roman"/>
          <w:b w:val="false"/>
          <w:i w:val="false"/>
          <w:color w:val="000000"/>
          <w:sz w:val="28"/>
        </w:rPr>
        <w:t>№ 186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2"/>
    <w:p>
      <w:pPr>
        <w:spacing w:after="0"/>
        <w:ind w:left="0"/>
        <w:jc w:val="both"/>
      </w:pPr>
      <w:r>
        <w:rPr>
          <w:rFonts w:ascii="Times New Roman"/>
          <w:b w:val="false"/>
          <w:i w:val="false"/>
          <w:color w:val="000000"/>
          <w:sz w:val="28"/>
        </w:rPr>
        <w:t xml:space="preserve">
      2) "Мемлекеттік орта білім беру мекемелерінің басшылары лауазымдарына орналасу конкурсына қатысу үшін құжаттарды қабылдау"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 </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 енгізілді – Алматы облысы әкімдігінің 14.05.2019 </w:t>
      </w:r>
      <w:r>
        <w:rPr>
          <w:rFonts w:ascii="Times New Roman"/>
          <w:b w:val="false"/>
          <w:i w:val="false"/>
          <w:color w:val="000000"/>
          <w:sz w:val="28"/>
        </w:rPr>
        <w:t>№ 186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 w:id="3"/>
    <w:p>
      <w:pPr>
        <w:spacing w:after="0"/>
        <w:ind w:left="0"/>
        <w:jc w:val="both"/>
      </w:pPr>
      <w:r>
        <w:rPr>
          <w:rFonts w:ascii="Times New Roman"/>
          <w:b w:val="false"/>
          <w:i w:val="false"/>
          <w:color w:val="000000"/>
          <w:sz w:val="28"/>
        </w:rPr>
        <w:t xml:space="preserve">
      2. Алматы облысы әкімдігінің "Білім саласындағы мемлекеттік көрсетілетін қызмет регламенттерін бекіту туралы" 2015 жылғы 17 шілдедегі № 321 (Нормативтік құқықтық актілерді мемлекеттік тіркеу тізілімінде </w:t>
      </w:r>
      <w:r>
        <w:rPr>
          <w:rFonts w:ascii="Times New Roman"/>
          <w:b w:val="false"/>
          <w:i w:val="false"/>
          <w:color w:val="000000"/>
          <w:sz w:val="28"/>
        </w:rPr>
        <w:t>№ 3344</w:t>
      </w:r>
      <w:r>
        <w:rPr>
          <w:rFonts w:ascii="Times New Roman"/>
          <w:b w:val="false"/>
          <w:i w:val="false"/>
          <w:color w:val="000000"/>
          <w:sz w:val="28"/>
        </w:rPr>
        <w:t xml:space="preserve"> тіркелген, 2015 жылдың 27 қазанында "Әділет" ақпараттық-құқықтық жүйесінде жарияланған) қаулысының 1-тармағының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тармақшаларының</w:t>
      </w:r>
      <w:r>
        <w:rPr>
          <w:rFonts w:ascii="Times New Roman"/>
          <w:b w:val="false"/>
          <w:i w:val="false"/>
          <w:color w:val="000000"/>
          <w:sz w:val="28"/>
        </w:rPr>
        <w:t xml:space="preserve"> күші жойылды деп танылсын.</w:t>
      </w:r>
    </w:p>
    <w:bookmarkEnd w:id="3"/>
    <w:bookmarkStart w:name="z12" w:id="4"/>
    <w:p>
      <w:pPr>
        <w:spacing w:after="0"/>
        <w:ind w:left="0"/>
        <w:jc w:val="both"/>
      </w:pPr>
      <w:r>
        <w:rPr>
          <w:rFonts w:ascii="Times New Roman"/>
          <w:b w:val="false"/>
          <w:i w:val="false"/>
          <w:color w:val="000000"/>
          <w:sz w:val="28"/>
        </w:rPr>
        <w:t>
      3. "Алматы облысының білім басқармасы" мемлекеттік мекемесі Қазақстан Республикасының заңнамасында белгіленген тәртіппен:</w:t>
      </w:r>
    </w:p>
    <w:bookmarkEnd w:id="4"/>
    <w:bookmarkStart w:name="z13" w:id="5"/>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5"/>
    <w:bookmarkStart w:name="z14" w:id="6"/>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15" w:id="7"/>
    <w:p>
      <w:pPr>
        <w:spacing w:after="0"/>
        <w:ind w:left="0"/>
        <w:jc w:val="both"/>
      </w:pPr>
      <w:r>
        <w:rPr>
          <w:rFonts w:ascii="Times New Roman"/>
          <w:b w:val="false"/>
          <w:i w:val="false"/>
          <w:color w:val="000000"/>
          <w:sz w:val="28"/>
        </w:rPr>
        <w:t xml:space="preserve">
      3) осы қаулы ресми жарияланғаннан кейін оны Алматы облысы әкімдігінің интернет-ресурсында орналастыруды; </w:t>
      </w:r>
    </w:p>
    <w:bookmarkEnd w:id="7"/>
    <w:bookmarkStart w:name="z16" w:id="8"/>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8"/>
    <w:bookmarkStart w:name="z17" w:id="9"/>
    <w:p>
      <w:pPr>
        <w:spacing w:after="0"/>
        <w:ind w:left="0"/>
        <w:jc w:val="both"/>
      </w:pPr>
      <w:r>
        <w:rPr>
          <w:rFonts w:ascii="Times New Roman"/>
          <w:b w:val="false"/>
          <w:i w:val="false"/>
          <w:color w:val="000000"/>
          <w:sz w:val="28"/>
        </w:rPr>
        <w:t xml:space="preserve">
      4. Осы қаулының орындалуын бақылау Алматы облысы әкімінің орынбасары А. Абдуалиевқа жүктелсін. </w:t>
      </w:r>
    </w:p>
    <w:bookmarkEnd w:id="9"/>
    <w:bookmarkStart w:name="z18" w:id="10"/>
    <w:p>
      <w:pPr>
        <w:spacing w:after="0"/>
        <w:ind w:left="0"/>
        <w:jc w:val="both"/>
      </w:pPr>
      <w:r>
        <w:rPr>
          <w:rFonts w:ascii="Times New Roman"/>
          <w:b w:val="false"/>
          <w:i w:val="false"/>
          <w:color w:val="000000"/>
          <w:sz w:val="28"/>
        </w:rPr>
        <w:t xml:space="preserve">
      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2018 жылғы 04 қазандағы</w:t>
            </w:r>
            <w:r>
              <w:rPr>
                <w:rFonts w:ascii="Times New Roman"/>
                <w:b w:val="false"/>
                <w:i w:val="false"/>
                <w:color w:val="000000"/>
                <w:sz w:val="20"/>
              </w:rPr>
              <w:t xml:space="preserve"> № 458 қаулысымен бекітілген</w:t>
            </w:r>
            <w:r>
              <w:rPr>
                <w:rFonts w:ascii="Times New Roman"/>
                <w:b w:val="false"/>
                <w:i w:val="false"/>
                <w:color w:val="000000"/>
                <w:sz w:val="20"/>
              </w:rPr>
              <w:t xml:space="preserve"> 1-қосымша</w:t>
            </w:r>
          </w:p>
        </w:tc>
      </w:tr>
    </w:tbl>
    <w:bookmarkStart w:name="z24" w:id="11"/>
    <w:p>
      <w:pPr>
        <w:spacing w:after="0"/>
        <w:ind w:left="0"/>
        <w:jc w:val="left"/>
      </w:pPr>
      <w:r>
        <w:rPr>
          <w:rFonts w:ascii="Times New Roman"/>
          <w:b/>
          <w:i w:val="false"/>
          <w:color w:val="000000"/>
        </w:rPr>
        <w:t xml:space="preserve"> "Үздік педагог" атағын беру конкурсына қатысу үшін құжаттар қабылдау" мемлекеттік көрсетілетін қызмет регламенті</w:t>
      </w:r>
    </w:p>
    <w:bookmarkEnd w:id="11"/>
    <w:bookmarkStart w:name="z63" w:id="12"/>
    <w:p>
      <w:pPr>
        <w:spacing w:after="0"/>
        <w:ind w:left="0"/>
        <w:jc w:val="left"/>
      </w:pPr>
      <w:r>
        <w:rPr>
          <w:rFonts w:ascii="Times New Roman"/>
          <w:b/>
          <w:i w:val="false"/>
          <w:color w:val="000000"/>
        </w:rPr>
        <w:t xml:space="preserve"> )</w:t>
      </w:r>
    </w:p>
    <w:bookmarkEnd w:id="12"/>
    <w:bookmarkStart w:name="z64" w:id="13"/>
    <w:p>
      <w:pPr>
        <w:spacing w:after="0"/>
        <w:ind w:left="0"/>
        <w:jc w:val="both"/>
      </w:pPr>
      <w:r>
        <w:rPr>
          <w:rFonts w:ascii="Times New Roman"/>
          <w:b w:val="false"/>
          <w:i w:val="false"/>
          <w:color w:val="ff0000"/>
          <w:sz w:val="28"/>
        </w:rPr>
        <w:t xml:space="preserve">
      Ескерту. Регламент күші жойылды – Алматы облысы әкімдігінің 14.05.2019 </w:t>
      </w:r>
      <w:r>
        <w:rPr>
          <w:rFonts w:ascii="Times New Roman"/>
          <w:b w:val="false"/>
          <w:i w:val="false"/>
          <w:color w:val="ff0000"/>
          <w:sz w:val="28"/>
        </w:rPr>
        <w:t>№ 186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"Үздік педагог"</w:t>
            </w:r>
            <w:r>
              <w:rPr>
                <w:rFonts w:ascii="Times New Roman"/>
                <w:b w:val="false"/>
                <w:i w:val="false"/>
                <w:color w:val="000000"/>
                <w:sz w:val="20"/>
              </w:rPr>
              <w:t xml:space="preserve"> атағын беру конкурсына</w:t>
            </w:r>
            <w:r>
              <w:rPr>
                <w:rFonts w:ascii="Times New Roman"/>
                <w:b w:val="false"/>
                <w:i w:val="false"/>
                <w:color w:val="000000"/>
                <w:sz w:val="20"/>
              </w:rPr>
              <w:t xml:space="preserve"> қатысу үшін құжаттар</w:t>
            </w:r>
            <w:r>
              <w:rPr>
                <w:rFonts w:ascii="Times New Roman"/>
                <w:b w:val="false"/>
                <w:i w:val="false"/>
                <w:color w:val="000000"/>
                <w:sz w:val="20"/>
              </w:rPr>
              <w:t xml:space="preserve"> қабылдау" мемлекеттік</w:t>
            </w:r>
            <w:r>
              <w:rPr>
                <w:rFonts w:ascii="Times New Roman"/>
                <w:b w:val="false"/>
                <w:i w:val="false"/>
                <w:color w:val="000000"/>
                <w:sz w:val="20"/>
              </w:rPr>
              <w:t xml:space="preserve"> көрсетілетін қызмет</w:t>
            </w:r>
            <w:r>
              <w:rPr>
                <w:rFonts w:ascii="Times New Roman"/>
                <w:b w:val="false"/>
                <w:i w:val="false"/>
                <w:color w:val="000000"/>
                <w:sz w:val="20"/>
              </w:rPr>
              <w:t xml:space="preserve"> регламентіне 2-қосымша</w:t>
            </w:r>
          </w:p>
        </w:tc>
      </w:tr>
    </w:tbl>
    <w:bookmarkStart w:name="z71" w:id="1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4"/>
    <w:bookmarkStart w:name="z72" w:id="15"/>
    <w:p>
      <w:pPr>
        <w:spacing w:after="0"/>
        <w:ind w:left="0"/>
        <w:jc w:val="left"/>
      </w:pPr>
      <w:r>
        <w:rPr>
          <w:rFonts w:ascii="Times New Roman"/>
          <w:b/>
          <w:i w:val="false"/>
          <w:color w:val="000000"/>
        </w:rPr>
        <w:t xml:space="preserve"> (II кезең)</w:t>
      </w:r>
    </w:p>
    <w:bookmarkEnd w:id="15"/>
    <w:bookmarkStart w:name="z73"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2018 жылғы 04 қазандағы</w:t>
            </w:r>
            <w:r>
              <w:rPr>
                <w:rFonts w:ascii="Times New Roman"/>
                <w:b w:val="false"/>
                <w:i w:val="false"/>
                <w:color w:val="000000"/>
                <w:sz w:val="20"/>
              </w:rPr>
              <w:t xml:space="preserve"> № 458 қаулысымен бекітілген</w:t>
            </w:r>
            <w:r>
              <w:rPr>
                <w:rFonts w:ascii="Times New Roman"/>
                <w:b w:val="false"/>
                <w:i w:val="false"/>
                <w:color w:val="000000"/>
                <w:sz w:val="20"/>
              </w:rPr>
              <w:t xml:space="preserve"> 2-қосымша</w:t>
            </w:r>
          </w:p>
        </w:tc>
      </w:tr>
    </w:tbl>
    <w:bookmarkStart w:name="z78" w:id="17"/>
    <w:p>
      <w:pPr>
        <w:spacing w:after="0"/>
        <w:ind w:left="0"/>
        <w:jc w:val="left"/>
      </w:pPr>
      <w:r>
        <w:rPr>
          <w:rFonts w:ascii="Times New Roman"/>
          <w:b/>
          <w:i w:val="false"/>
          <w:color w:val="000000"/>
        </w:rPr>
        <w:t xml:space="preserve">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регламенті</w:t>
      </w:r>
    </w:p>
    <w:bookmarkEnd w:id="17"/>
    <w:bookmarkStart w:name="z79" w:id="18"/>
    <w:p>
      <w:pPr>
        <w:spacing w:after="0"/>
        <w:ind w:left="0"/>
        <w:jc w:val="left"/>
      </w:pPr>
      <w:r>
        <w:rPr>
          <w:rFonts w:ascii="Times New Roman"/>
          <w:b/>
          <w:i w:val="false"/>
          <w:color w:val="000000"/>
        </w:rPr>
        <w:t xml:space="preserve"> 1. Жалпы ережелер</w:t>
      </w:r>
    </w:p>
    <w:bookmarkEnd w:id="18"/>
    <w:bookmarkStart w:name="z80" w:id="19"/>
    <w:p>
      <w:pPr>
        <w:spacing w:after="0"/>
        <w:ind w:left="0"/>
        <w:jc w:val="both"/>
      </w:pPr>
      <w:r>
        <w:rPr>
          <w:rFonts w:ascii="Times New Roman"/>
          <w:b w:val="false"/>
          <w:i w:val="false"/>
          <w:color w:val="000000"/>
          <w:sz w:val="28"/>
        </w:rPr>
        <w:t>
      1.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(бұдан әрі - мемлекеттік көрсетілетін қызмет) облыстың, аудандар мен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тегiн көрсетіледі.</w:t>
      </w:r>
    </w:p>
    <w:bookmarkEnd w:id="19"/>
    <w:bookmarkStart w:name="z81" w:id="20"/>
    <w:p>
      <w:pPr>
        <w:spacing w:after="0"/>
        <w:ind w:left="0"/>
        <w:jc w:val="both"/>
      </w:pPr>
      <w:r>
        <w:rPr>
          <w:rFonts w:ascii="Times New Roman"/>
          <w:b w:val="false"/>
          <w:i w:val="false"/>
          <w:color w:val="000000"/>
          <w:sz w:val="28"/>
        </w:rPr>
        <w:t xml:space="preserve">
      Мемлекеттік көрсетілетін қызмет 2015 жылғы 8 сәуірдегі </w:t>
      </w:r>
      <w:r>
        <w:rPr>
          <w:rFonts w:ascii="Times New Roman"/>
          <w:b w:val="false"/>
          <w:i w:val="false"/>
          <w:color w:val="000000"/>
          <w:sz w:val="28"/>
        </w:rPr>
        <w:t>№ 173</w:t>
      </w:r>
      <w:r>
        <w:rPr>
          <w:rFonts w:ascii="Times New Roman"/>
          <w:b w:val="false"/>
          <w:i w:val="false"/>
          <w:color w:val="000000"/>
          <w:sz w:val="28"/>
        </w:rPr>
        <w:t xml:space="preserve"> Қазақстан Республикасы Білім және ғылым министрінің бұйрығымен (Нормативтік құқықтық актілерді мемлекеттік тіркеу тізілімінде № 11058 тіркелген) бекітілген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стандарты (бұдан әрі - Стандарт) негізінде көрсетіледі.</w:t>
      </w:r>
    </w:p>
    <w:bookmarkEnd w:id="20"/>
    <w:bookmarkStart w:name="z82" w:id="21"/>
    <w:p>
      <w:pPr>
        <w:spacing w:after="0"/>
        <w:ind w:left="0"/>
        <w:jc w:val="both"/>
      </w:pPr>
      <w:r>
        <w:rPr>
          <w:rFonts w:ascii="Times New Roman"/>
          <w:b w:val="false"/>
          <w:i w:val="false"/>
          <w:color w:val="000000"/>
          <w:sz w:val="28"/>
        </w:rPr>
        <w:t xml:space="preserve">
      Құжаттарды қабылдау және мемлекеттік қызмет көрсетудің нәтижесін беру: </w:t>
      </w:r>
    </w:p>
    <w:bookmarkEnd w:id="21"/>
    <w:bookmarkStart w:name="z83" w:id="22"/>
    <w:p>
      <w:pPr>
        <w:spacing w:after="0"/>
        <w:ind w:left="0"/>
        <w:jc w:val="both"/>
      </w:pPr>
      <w:r>
        <w:rPr>
          <w:rFonts w:ascii="Times New Roman"/>
          <w:b w:val="false"/>
          <w:i w:val="false"/>
          <w:color w:val="000000"/>
          <w:sz w:val="28"/>
        </w:rPr>
        <w:t>
      1) көрсетілетін қызметті берушінің кеңсесі;</w:t>
      </w:r>
    </w:p>
    <w:bookmarkEnd w:id="22"/>
    <w:bookmarkStart w:name="z84" w:id="23"/>
    <w:p>
      <w:pPr>
        <w:spacing w:after="0"/>
        <w:ind w:left="0"/>
        <w:jc w:val="both"/>
      </w:pPr>
      <w:r>
        <w:rPr>
          <w:rFonts w:ascii="Times New Roman"/>
          <w:b w:val="false"/>
          <w:i w:val="false"/>
          <w:color w:val="000000"/>
          <w:sz w:val="28"/>
        </w:rPr>
        <w:t>
      2) "Азаматтарға арналған үкімет" мемлекеттік корпорациясының коммерциялық емес қоғамы (бұдан әрі – Мемлекеттік корпорация) арқылы жүзеге асырылады.</w:t>
      </w:r>
    </w:p>
    <w:bookmarkEnd w:id="23"/>
    <w:bookmarkStart w:name="z85" w:id="24"/>
    <w:p>
      <w:pPr>
        <w:spacing w:after="0"/>
        <w:ind w:left="0"/>
        <w:jc w:val="both"/>
      </w:pPr>
      <w:r>
        <w:rPr>
          <w:rFonts w:ascii="Times New Roman"/>
          <w:b w:val="false"/>
          <w:i w:val="false"/>
          <w:color w:val="000000"/>
          <w:sz w:val="28"/>
        </w:rPr>
        <w:t>
      2. Мемлекеттік қызмет көрсету нысаны: қағаз түрінде.</w:t>
      </w:r>
    </w:p>
    <w:bookmarkEnd w:id="24"/>
    <w:bookmarkStart w:name="z86" w:id="25"/>
    <w:p>
      <w:pPr>
        <w:spacing w:after="0"/>
        <w:ind w:left="0"/>
        <w:jc w:val="both"/>
      </w:pPr>
      <w:r>
        <w:rPr>
          <w:rFonts w:ascii="Times New Roman"/>
          <w:b w:val="false"/>
          <w:i w:val="false"/>
          <w:color w:val="000000"/>
          <w:sz w:val="28"/>
        </w:rPr>
        <w:t>
      3. Мемлекеттік қызмет көрсету нәтижесі: мемлекеттік орта білім беру мекемесінің басшысы лауазымына орналасу конкурсының қорытындысы туралы еркін түрдегі нысандағы жазбаша хабарлама, не Стандарттың 10-тармағында белгіленген негіздеме бойынша мемлекеттік қызмет көрсетуден бас тарту туралы дәлелді жауап.</w:t>
      </w:r>
    </w:p>
    <w:bookmarkEnd w:id="25"/>
    <w:bookmarkStart w:name="z87" w:id="26"/>
    <w:p>
      <w:pPr>
        <w:spacing w:after="0"/>
        <w:ind w:left="0"/>
        <w:jc w:val="both"/>
      </w:pPr>
      <w:r>
        <w:rPr>
          <w:rFonts w:ascii="Times New Roman"/>
          <w:b w:val="false"/>
          <w:i w:val="false"/>
          <w:color w:val="000000"/>
          <w:sz w:val="28"/>
        </w:rPr>
        <w:t>
      Мемлекеттік қызмет көрсетудің нәтижесін ұсыну нысаны: қағаз түрінде.</w:t>
      </w:r>
    </w:p>
    <w:bookmarkEnd w:id="26"/>
    <w:bookmarkStart w:name="z88" w:id="2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7"/>
    <w:bookmarkStart w:name="z89" w:id="28"/>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28"/>
    <w:bookmarkStart w:name="z90" w:id="2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29"/>
    <w:bookmarkStart w:name="z91" w:id="30"/>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20 (жиырма) минут. Нәтижесі - көрсетілетін қызметті берушінің басшысына жолдау;</w:t>
      </w:r>
    </w:p>
    <w:bookmarkEnd w:id="30"/>
    <w:bookmarkStart w:name="z92" w:id="31"/>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 </w:t>
      </w:r>
    </w:p>
    <w:bookmarkEnd w:id="31"/>
    <w:bookmarkStart w:name="z93" w:id="32"/>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1 (бір) жұмыс күні, көрсетілетін қызметті берушінің орналасқан жері бойынша емес – 5 (бес) жұмыс күні. Нәтижесі - мемлекеттік қызмет көрсету нәтижесін көрсетілетін қызметті берушінің басшысына қол қоюға жолдау;</w:t>
      </w:r>
    </w:p>
    <w:bookmarkEnd w:id="32"/>
    <w:bookmarkStart w:name="z94" w:id="33"/>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33"/>
    <w:bookmarkStart w:name="z95" w:id="34"/>
    <w:p>
      <w:pPr>
        <w:spacing w:after="0"/>
        <w:ind w:left="0"/>
        <w:jc w:val="both"/>
      </w:pPr>
      <w:r>
        <w:rPr>
          <w:rFonts w:ascii="Times New Roman"/>
          <w:b w:val="false"/>
          <w:i w:val="false"/>
          <w:color w:val="000000"/>
          <w:sz w:val="28"/>
        </w:rPr>
        <w:t>
      5) мемлекеттік қызмет көрсету нәтижесін беру – 20 (жиырма) минут. Нәтижесі - мемлекеттік қызмет көрсету нәтижесін беру.</w:t>
      </w:r>
    </w:p>
    <w:bookmarkEnd w:id="34"/>
    <w:bookmarkStart w:name="z96" w:id="35"/>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5"/>
    <w:bookmarkStart w:name="z97" w:id="3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6"/>
    <w:bookmarkStart w:name="z98" w:id="37"/>
    <w:p>
      <w:pPr>
        <w:spacing w:after="0"/>
        <w:ind w:left="0"/>
        <w:jc w:val="both"/>
      </w:pPr>
      <w:r>
        <w:rPr>
          <w:rFonts w:ascii="Times New Roman"/>
          <w:b w:val="false"/>
          <w:i w:val="false"/>
          <w:color w:val="000000"/>
          <w:sz w:val="28"/>
        </w:rPr>
        <w:t>
      1) көрсетілетін қызметті берушінің кеңсе қызметкері;</w:t>
      </w:r>
    </w:p>
    <w:bookmarkEnd w:id="37"/>
    <w:bookmarkStart w:name="z99" w:id="38"/>
    <w:p>
      <w:pPr>
        <w:spacing w:after="0"/>
        <w:ind w:left="0"/>
        <w:jc w:val="both"/>
      </w:pPr>
      <w:r>
        <w:rPr>
          <w:rFonts w:ascii="Times New Roman"/>
          <w:b w:val="false"/>
          <w:i w:val="false"/>
          <w:color w:val="000000"/>
          <w:sz w:val="28"/>
        </w:rPr>
        <w:t>
      2) көрсетілетін қызметті берушінің басшысы;</w:t>
      </w:r>
    </w:p>
    <w:bookmarkEnd w:id="38"/>
    <w:bookmarkStart w:name="z100" w:id="39"/>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39"/>
    <w:bookmarkStart w:name="z101" w:id="40"/>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40"/>
    <w:bookmarkStart w:name="z102" w:id="41"/>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1"/>
    <w:bookmarkStart w:name="z103" w:id="42"/>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42"/>
    <w:bookmarkStart w:name="z104" w:id="43"/>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43"/>
    <w:bookmarkStart w:name="z105" w:id="44"/>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қабылдағаны туралы қолхат береді (Стандарттың 10-тармағына сәйкес Мемлекеттік корпорацияның қызметкері өтінішті қабылдаудан бас тартады және Стандарттың 2-қосымшасына сәйкес қолхат береді) - 20 (жиырма) минут;</w:t>
      </w:r>
    </w:p>
    <w:bookmarkEnd w:id="44"/>
    <w:bookmarkStart w:name="z106" w:id="45"/>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bookmarkEnd w:id="45"/>
    <w:bookmarkStart w:name="z107" w:id="46"/>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46"/>
    <w:bookmarkStart w:name="z108" w:id="47"/>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47"/>
    <w:bookmarkStart w:name="z109" w:id="48"/>
    <w:p>
      <w:pPr>
        <w:spacing w:after="0"/>
        <w:ind w:left="0"/>
        <w:jc w:val="both"/>
      </w:pPr>
      <w:r>
        <w:rPr>
          <w:rFonts w:ascii="Times New Roman"/>
          <w:b w:val="false"/>
          <w:i w:val="false"/>
          <w:color w:val="000000"/>
          <w:sz w:val="28"/>
        </w:rPr>
        <w:t>
      5) Мемлекеттік корпорацияның қызметкері мемлекеттік қызмет көрсету нәтижесін көрсетілетін қызметті алушыға береді - 20 (жиырма) минут.</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rPr>
                <w:rFonts w:ascii="Times New Roman"/>
                <w:b w:val="false"/>
                <w:i w:val="false"/>
                <w:color w:val="000000"/>
                <w:sz w:val="20"/>
              </w:rPr>
              <w:t xml:space="preserve"> мекемелерінің басшылары</w:t>
            </w:r>
            <w:r>
              <w:rPr>
                <w:rFonts w:ascii="Times New Roman"/>
                <w:b w:val="false"/>
                <w:i w:val="false"/>
                <w:color w:val="000000"/>
                <w:sz w:val="20"/>
              </w:rPr>
              <w:t xml:space="preserve"> лауазымдарына орналасу</w:t>
            </w:r>
            <w:r>
              <w:rPr>
                <w:rFonts w:ascii="Times New Roman"/>
                <w:b w:val="false"/>
                <w:i w:val="false"/>
                <w:color w:val="000000"/>
                <w:sz w:val="20"/>
              </w:rPr>
              <w:t xml:space="preserve"> конкурсына қатысу үшін</w:t>
            </w:r>
            <w:r>
              <w:rPr>
                <w:rFonts w:ascii="Times New Roman"/>
                <w:b w:val="false"/>
                <w:i w:val="false"/>
                <w:color w:val="000000"/>
                <w:sz w:val="20"/>
              </w:rPr>
              <w:t xml:space="preserve"> құжаттарды қабылдау"</w:t>
            </w:r>
            <w:r>
              <w:rPr>
                <w:rFonts w:ascii="Times New Roman"/>
                <w:b w:val="false"/>
                <w:i w:val="false"/>
                <w:color w:val="000000"/>
                <w:sz w:val="20"/>
              </w:rPr>
              <w:t xml:space="preserve"> мемлекеттік көрсетілетін</w:t>
            </w:r>
            <w:r>
              <w:rPr>
                <w:rFonts w:ascii="Times New Roman"/>
                <w:b w:val="false"/>
                <w:i w:val="false"/>
                <w:color w:val="000000"/>
                <w:sz w:val="20"/>
              </w:rPr>
              <w:t xml:space="preserve"> қызмет регламентіне</w:t>
            </w:r>
            <w:r>
              <w:rPr>
                <w:rFonts w:ascii="Times New Roman"/>
                <w:b w:val="false"/>
                <w:i w:val="false"/>
                <w:color w:val="000000"/>
                <w:sz w:val="20"/>
              </w:rPr>
              <w:t xml:space="preserve"> қосымша</w:t>
            </w:r>
          </w:p>
        </w:tc>
      </w:tr>
    </w:tbl>
    <w:bookmarkStart w:name="z118" w:id="49"/>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9"/>
    <w:bookmarkStart w:name="z119"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