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4eba" w14:textId="3a34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2017 жылғы 12 желтоқсандағы № 150 "2018 - 2020 жылдарға арналған Шалқар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2018 жылғы 7 маусымдағы № 226 шешімі. Ақтөбе облысы Әділет департаментінің Шалқар аудандық Әділет басқармасында 2018 жылғы 19 маусымда № 3-13-198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2017 жылғы 12 желтоқсандағы № 150 "2018-2020 жылдарға арналған Шалқар аудандық бюджетін бекіту туралы" (нормативтік құқықтық актілерді мемлекеттік тіркеу тізілімінде № 5788 санымен тіркелген, 2018 жылғы 4 қаңтардағы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"7355959,0" сандары "7673370,5"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трансферттердің түсімдері бойынша – "4614022,0" сандары "4931433,5"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"7784891,0" сандары "8102302,5"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абзацында:</w:t>
      </w:r>
    </w:p>
    <w:p>
      <w:pPr>
        <w:spacing w:after="0"/>
        <w:ind w:left="0"/>
        <w:jc w:val="both"/>
      </w:pPr>
      <w:r>
        <w:rPr>
          <w:rFonts w:ascii="Times New Roman"/>
          <w:b w:val="false"/>
          <w:i w:val="false"/>
          <w:color w:val="000000"/>
          <w:sz w:val="28"/>
        </w:rPr>
        <w:t>
      "285500,0" сандары "329142,0" сандарымен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"81500,0" сандары "63563,0" сандарымен ауыстырылсын;</w:t>
      </w:r>
    </w:p>
    <w:p>
      <w:pPr>
        <w:spacing w:after="0"/>
        <w:ind w:left="0"/>
        <w:jc w:val="both"/>
      </w:pPr>
      <w:r>
        <w:rPr>
          <w:rFonts w:ascii="Times New Roman"/>
          <w:b w:val="false"/>
          <w:i w:val="false"/>
          <w:color w:val="000000"/>
          <w:sz w:val="28"/>
        </w:rPr>
        <w:t>
      және келесі мазмұндағы абзацпен толықтырылсын:</w:t>
      </w:r>
    </w:p>
    <w:p>
      <w:pPr>
        <w:spacing w:after="0"/>
        <w:ind w:left="0"/>
        <w:jc w:val="both"/>
      </w:pPr>
      <w:r>
        <w:rPr>
          <w:rFonts w:ascii="Times New Roman"/>
          <w:b w:val="false"/>
          <w:i w:val="false"/>
          <w:color w:val="000000"/>
          <w:sz w:val="28"/>
        </w:rPr>
        <w:t>
      "функциялардың өзгеруіне байланысты – 61579,0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абзацында:</w:t>
      </w:r>
    </w:p>
    <w:p>
      <w:pPr>
        <w:spacing w:after="0"/>
        <w:ind w:left="0"/>
        <w:jc w:val="both"/>
      </w:pPr>
      <w:r>
        <w:rPr>
          <w:rFonts w:ascii="Times New Roman"/>
          <w:b w:val="false"/>
          <w:i w:val="false"/>
          <w:color w:val="000000"/>
          <w:sz w:val="28"/>
        </w:rPr>
        <w:t>
      "43061,0" сандары "53784,0" сандарымен ауыстырылсын;</w:t>
      </w:r>
    </w:p>
    <w:p>
      <w:pPr>
        <w:spacing w:after="0"/>
        <w:ind w:left="0"/>
        <w:jc w:val="both"/>
      </w:pPr>
      <w:r>
        <w:rPr>
          <w:rFonts w:ascii="Times New Roman"/>
          <w:b w:val="false"/>
          <w:i w:val="false"/>
          <w:color w:val="000000"/>
          <w:sz w:val="28"/>
        </w:rPr>
        <w:t>
      сегізінші абзац алынып тасталсын;</w:t>
      </w:r>
    </w:p>
    <w:p>
      <w:pPr>
        <w:spacing w:after="0"/>
        <w:ind w:left="0"/>
        <w:jc w:val="both"/>
      </w:pPr>
      <w:r>
        <w:rPr>
          <w:rFonts w:ascii="Times New Roman"/>
          <w:b w:val="false"/>
          <w:i w:val="false"/>
          <w:color w:val="000000"/>
          <w:sz w:val="28"/>
        </w:rPr>
        <w:t>
      және келесі мазмұндағы абзацтармен толықтырылсын:</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124750,0 мың теңге;</w:t>
      </w:r>
    </w:p>
    <w:p>
      <w:pPr>
        <w:spacing w:after="0"/>
        <w:ind w:left="0"/>
        <w:jc w:val="both"/>
      </w:pPr>
      <w:r>
        <w:rPr>
          <w:rFonts w:ascii="Times New Roman"/>
          <w:b w:val="false"/>
          <w:i w:val="false"/>
          <w:color w:val="000000"/>
          <w:sz w:val="28"/>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16443,0 мың теңге."; </w:t>
      </w:r>
    </w:p>
    <w:bookmarkStart w:name="z7"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7-1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"7-1. 2018 жылға арналған аудандық бюджетке республикалық бюджеттен мынадай көлемде нысаналы даму трансферті бөлінгені ескерілсін:</w:t>
      </w:r>
    </w:p>
    <w:p>
      <w:pPr>
        <w:spacing w:after="0"/>
        <w:ind w:left="0"/>
        <w:jc w:val="both"/>
      </w:pPr>
      <w:r>
        <w:rPr>
          <w:rFonts w:ascii="Times New Roman"/>
          <w:b w:val="false"/>
          <w:i w:val="false"/>
          <w:color w:val="000000"/>
          <w:sz w:val="28"/>
        </w:rPr>
        <w:t>
      Шалқар ауданы Қотыртас ауылындағы сумен жабдықтау желілерін қайта жарақтауға – 150000,0 мың теңге.</w:t>
      </w:r>
    </w:p>
    <w:p>
      <w:pPr>
        <w:spacing w:after="0"/>
        <w:ind w:left="0"/>
        <w:jc w:val="both"/>
      </w:pPr>
      <w:r>
        <w:rPr>
          <w:rFonts w:ascii="Times New Roman"/>
          <w:b w:val="false"/>
          <w:i w:val="false"/>
          <w:color w:val="000000"/>
          <w:sz w:val="28"/>
        </w:rPr>
        <w:t>
      Нысаналы даму трансферттің сомасын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абзацында:</w:t>
      </w:r>
    </w:p>
    <w:p>
      <w:pPr>
        <w:spacing w:after="0"/>
        <w:ind w:left="0"/>
        <w:jc w:val="both"/>
      </w:pPr>
      <w:r>
        <w:rPr>
          <w:rFonts w:ascii="Times New Roman"/>
          <w:b w:val="false"/>
          <w:i w:val="false"/>
          <w:color w:val="000000"/>
          <w:sz w:val="28"/>
        </w:rPr>
        <w:t>
      "8140,0" сандары "17206,0"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"16357,0" сандары "13085,0" сандарымен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"5835,0" сандары "3420,5" сандарымен ауыстырылсын;</w:t>
      </w:r>
    </w:p>
    <w:p>
      <w:pPr>
        <w:spacing w:after="0"/>
        <w:ind w:left="0"/>
        <w:jc w:val="both"/>
      </w:pPr>
      <w:r>
        <w:rPr>
          <w:rFonts w:ascii="Times New Roman"/>
          <w:b w:val="false"/>
          <w:i w:val="false"/>
          <w:color w:val="000000"/>
          <w:sz w:val="28"/>
        </w:rPr>
        <w:t>
      және келесі мазмұндағы абзацтармен толықтырылсын:</w:t>
      </w:r>
    </w:p>
    <w:p>
      <w:pPr>
        <w:spacing w:after="0"/>
        <w:ind w:left="0"/>
        <w:jc w:val="both"/>
      </w:pPr>
      <w:r>
        <w:rPr>
          <w:rFonts w:ascii="Times New Roman"/>
          <w:b w:val="false"/>
          <w:i w:val="false"/>
          <w:color w:val="000000"/>
          <w:sz w:val="28"/>
        </w:rPr>
        <w:t>
      "нәтижелі жұмыспен қамту және жаппай кәсіпкерлікті дамыту бағдарламасы шеңберінде білім беру объектілерін жөндеуге – 49665,0 мың теңге;</w:t>
      </w:r>
    </w:p>
    <w:p>
      <w:pPr>
        <w:spacing w:after="0"/>
        <w:ind w:left="0"/>
        <w:jc w:val="both"/>
      </w:pPr>
      <w:r>
        <w:rPr>
          <w:rFonts w:ascii="Times New Roman"/>
          <w:b w:val="false"/>
          <w:i w:val="false"/>
          <w:color w:val="000000"/>
          <w:sz w:val="28"/>
        </w:rPr>
        <w:t>
      еңбекпен қамту жеке агентстволар арқылы жұмысқа орналастыру қызметіне – 2325,0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абзацында:</w:t>
      </w:r>
    </w:p>
    <w:p>
      <w:pPr>
        <w:spacing w:after="0"/>
        <w:ind w:left="0"/>
        <w:jc w:val="both"/>
      </w:pPr>
      <w:r>
        <w:rPr>
          <w:rFonts w:ascii="Times New Roman"/>
          <w:b w:val="false"/>
          <w:i w:val="false"/>
          <w:color w:val="000000"/>
          <w:sz w:val="28"/>
        </w:rPr>
        <w:t>
      "63128,0" сандары "59895,0" сандарымен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"7513,0" сандары "6515,0"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абзацында:</w:t>
      </w:r>
    </w:p>
    <w:p>
      <w:pPr>
        <w:spacing w:after="0"/>
        <w:ind w:left="0"/>
        <w:jc w:val="both"/>
      </w:pPr>
      <w:r>
        <w:rPr>
          <w:rFonts w:ascii="Times New Roman"/>
          <w:b w:val="false"/>
          <w:i w:val="false"/>
          <w:color w:val="000000"/>
          <w:sz w:val="28"/>
        </w:rPr>
        <w:t>
      "75056,0" сандары "42815,0" сандарымен ауыстырылсын;</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"69425,0" сандары "31484,0" сандарымен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"686,6" сандары "4386,6"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"563,8" сандары "1063,8"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"621,8" сандары "2121,8" сандарымен ауыстырылсын.</w:t>
      </w:r>
    </w:p>
    <w:bookmarkStart w:name="z11"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12" w:id="4"/>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 Шалқар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13" w:id="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Утегенов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2018 жылғы 7 маусымдағы № 226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1 қосымша</w:t>
            </w:r>
          </w:p>
        </w:tc>
      </w:tr>
    </w:tbl>
    <w:p>
      <w:pPr>
        <w:spacing w:after="0"/>
        <w:ind w:left="0"/>
        <w:jc w:val="left"/>
      </w:pPr>
      <w:r>
        <w:rPr>
          <w:rFonts w:ascii="Times New Roman"/>
          <w:b/>
          <w:i w:val="false"/>
          <w:color w:val="000000"/>
        </w:rPr>
        <w:t xml:space="preserve"> 2018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2"/>
        <w:gridCol w:w="826"/>
        <w:gridCol w:w="1122"/>
        <w:gridCol w:w="1122"/>
        <w:gridCol w:w="5656"/>
        <w:gridCol w:w="27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7673370,5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2726187,0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4931433,5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4931433,5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4931433,5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8102302,5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233886,6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4553451,0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4509427,0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4195157,0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215812,5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215812,5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ұй қорының тұрғын үйін жобалау және (немесе) салу, реконструкциялау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2018 жылғы 7 маусымдағы № 226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6 қосымша</w:t>
            </w:r>
          </w:p>
        </w:tc>
      </w:tr>
    </w:tbl>
    <w:p>
      <w:pPr>
        <w:spacing w:after="0"/>
        <w:ind w:left="0"/>
        <w:jc w:val="left"/>
      </w:pPr>
      <w:r>
        <w:rPr>
          <w:rFonts w:ascii="Times New Roman"/>
          <w:b/>
          <w:i w:val="false"/>
          <w:color w:val="000000"/>
        </w:rPr>
        <w:t xml:space="preserve"> Ауылдық округтердің әкімі аппараттары бойынша 2018 жылға арналған бюджеттік бағдарламаларының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2381"/>
        <w:gridCol w:w="2380"/>
        <w:gridCol w:w="2380"/>
        <w:gridCol w:w="2381"/>
        <w:gridCol w:w="2381"/>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123 001 000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123 007 000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123 008 000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123 009 000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123 022 000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122177,0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