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7333" w14:textId="f257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2017 жылғы 12 желтоқсандағы № 150 "2018-2020 жылдарға арналған Шалқар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2018 жылғы 28 ақпандағы № 180 шешімі. Ақтөбе облысы Шалқар аудандық Әділет басқармасында 2018 жылғы 16 наурызда № 3-13-176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2017 жылғы 12 желтоқсандағы № 150 "2018-2020 жылдарға арналған Шалқар аудандық бюджетін бекіту туралы" (нормативтік құқықтық актілерді тіркеу тізілімінде № 5788 санымен тіркелген, 2018 жылғы 4 қаңтардағы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1 тармақтың 1) тармақшасында:</w:t>
      </w:r>
    </w:p>
    <w:bookmarkEnd w:id="2"/>
    <w:p>
      <w:pPr>
        <w:spacing w:after="0"/>
        <w:ind w:left="0"/>
        <w:jc w:val="both"/>
      </w:pPr>
      <w:r>
        <w:rPr>
          <w:rFonts w:ascii="Times New Roman"/>
          <w:b w:val="false"/>
          <w:i w:val="false"/>
          <w:color w:val="000000"/>
          <w:sz w:val="28"/>
        </w:rPr>
        <w:t>
      кірістер - "7214669,0" сандары "7255959,0" сандарымен ауыстырылсын; оның ішінде:</w:t>
      </w:r>
    </w:p>
    <w:p>
      <w:pPr>
        <w:spacing w:after="0"/>
        <w:ind w:left="0"/>
        <w:jc w:val="both"/>
      </w:pPr>
      <w:r>
        <w:rPr>
          <w:rFonts w:ascii="Times New Roman"/>
          <w:b w:val="false"/>
          <w:i w:val="false"/>
          <w:color w:val="000000"/>
          <w:sz w:val="28"/>
        </w:rPr>
        <w:t>
      трансферттердің түсімдері бойынша – "4572732,0" сандары "4614022,0"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"7214669,0" сандары "7684891,0"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xml:space="preserve">
      бюджет тапшылығы – "-3142,0" сандары "-432074,0" сандарымен ауыстырылсын; </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 "3142,0" сандары "432074,0"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төртінші абзацында:</w:t>
      </w:r>
    </w:p>
    <w:p>
      <w:pPr>
        <w:spacing w:after="0"/>
        <w:ind w:left="0"/>
        <w:jc w:val="both"/>
      </w:pPr>
      <w:r>
        <w:rPr>
          <w:rFonts w:ascii="Times New Roman"/>
          <w:b w:val="false"/>
          <w:i w:val="false"/>
          <w:color w:val="000000"/>
          <w:sz w:val="28"/>
        </w:rPr>
        <w:t xml:space="preserve">
      "11068,0" сандары "13904,0" сандарымен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мазмұндағы абзацтармен толықтырылсын:</w:t>
      </w:r>
    </w:p>
    <w:p>
      <w:pPr>
        <w:spacing w:after="0"/>
        <w:ind w:left="0"/>
        <w:jc w:val="both"/>
      </w:pPr>
      <w:r>
        <w:rPr>
          <w:rFonts w:ascii="Times New Roman"/>
          <w:b w:val="false"/>
          <w:i w:val="false"/>
          <w:color w:val="000000"/>
          <w:sz w:val="28"/>
        </w:rPr>
        <w:t>
      "ведомстволық бағыныстағы білім беру ұйымдарының күрделі шығыстарына – 5835,0 мың теңге;</w:t>
      </w:r>
    </w:p>
    <w:p>
      <w:pPr>
        <w:spacing w:after="0"/>
        <w:ind w:left="0"/>
        <w:jc w:val="both"/>
      </w:pPr>
      <w:r>
        <w:rPr>
          <w:rFonts w:ascii="Times New Roman"/>
          <w:b w:val="false"/>
          <w:i w:val="false"/>
          <w:color w:val="000000"/>
          <w:sz w:val="28"/>
        </w:rPr>
        <w:t>
      жалпы білім беру мектептерінде спорттық құрылғылар орнатуға - 5600,0 мың теңге;</w:t>
      </w:r>
    </w:p>
    <w:p>
      <w:pPr>
        <w:spacing w:after="0"/>
        <w:ind w:left="0"/>
        <w:jc w:val="both"/>
      </w:pPr>
      <w:r>
        <w:rPr>
          <w:rFonts w:ascii="Times New Roman"/>
          <w:b w:val="false"/>
          <w:i w:val="false"/>
          <w:color w:val="000000"/>
          <w:sz w:val="28"/>
        </w:rPr>
        <w:t>
      Шалқар ауданы, Мөңке би ауылдық округіндегі Мөңке би ауылын көркейтуге және көгалдандыруға – 4992,0 мың теңге;</w:t>
      </w:r>
    </w:p>
    <w:p>
      <w:pPr>
        <w:spacing w:after="0"/>
        <w:ind w:left="0"/>
        <w:jc w:val="both"/>
      </w:pPr>
      <w:r>
        <w:rPr>
          <w:rFonts w:ascii="Times New Roman"/>
          <w:b w:val="false"/>
          <w:i w:val="false"/>
          <w:color w:val="000000"/>
          <w:sz w:val="28"/>
        </w:rPr>
        <w:t>
      Шалқар ауданы, Айшуақ ауылдық округінде даладағы және елді мекендердегі өрттерді сөндіру бекетін ашуға – 4500,0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мазмұндағы абзацтармен толықтырылсын:</w:t>
      </w:r>
    </w:p>
    <w:p>
      <w:pPr>
        <w:spacing w:after="0"/>
        <w:ind w:left="0"/>
        <w:jc w:val="both"/>
      </w:pPr>
      <w:r>
        <w:rPr>
          <w:rFonts w:ascii="Times New Roman"/>
          <w:b w:val="false"/>
          <w:i w:val="false"/>
          <w:color w:val="000000"/>
          <w:sz w:val="28"/>
        </w:rPr>
        <w:t>
      "Шалқар ауданы, Шалқар қаласының даму аймағында (Жанкелдин поселкесі) сумен жабдықтау желілерінің құрылысына жобалық-сметалық құжаттамасын әзірлеуге – 6860,0 мың теңге;</w:t>
      </w:r>
    </w:p>
    <w:p>
      <w:pPr>
        <w:spacing w:after="0"/>
        <w:ind w:left="0"/>
        <w:jc w:val="both"/>
      </w:pPr>
      <w:r>
        <w:rPr>
          <w:rFonts w:ascii="Times New Roman"/>
          <w:b w:val="false"/>
          <w:i w:val="false"/>
          <w:color w:val="000000"/>
          <w:sz w:val="28"/>
        </w:rPr>
        <w:t>
      Шалқар ауданы, Шалқар қаласының даму аймағында (Жанкелдин поселкесі) электрмен қамту желілерінің құрылысына жобалық-сметалық құжаттамасын әзірлеуге – 2130,0 мың теңге;</w:t>
      </w:r>
    </w:p>
    <w:p>
      <w:pPr>
        <w:spacing w:after="0"/>
        <w:ind w:left="0"/>
        <w:jc w:val="both"/>
      </w:pPr>
      <w:r>
        <w:rPr>
          <w:rFonts w:ascii="Times New Roman"/>
          <w:b w:val="false"/>
          <w:i w:val="false"/>
          <w:color w:val="000000"/>
          <w:sz w:val="28"/>
        </w:rPr>
        <w:t>
      Шалқар ауданы, Бозой ауылының даму аймағына газбен жабдықтау желілерінің құрылысына жобалық-сметалық құжаттамасын әзірлеуге – 4419,0 мың теңге;</w:t>
      </w:r>
    </w:p>
    <w:p>
      <w:pPr>
        <w:spacing w:after="0"/>
        <w:ind w:left="0"/>
        <w:jc w:val="both"/>
      </w:pPr>
      <w:r>
        <w:rPr>
          <w:rFonts w:ascii="Times New Roman"/>
          <w:b w:val="false"/>
          <w:i w:val="false"/>
          <w:color w:val="000000"/>
          <w:sz w:val="28"/>
        </w:rPr>
        <w:t>
      Шалқар ауданы, Бозой ауылының даму аймағына сумен жабдықтау желілерінің құрылысына жобалық-сметалық құжаттамасын әзірлеуге – 4118,0 мың теңге.";</w:t>
      </w:r>
    </w:p>
    <w:bookmarkStart w:name="z8" w:id="3"/>
    <w:p>
      <w:pPr>
        <w:spacing w:after="0"/>
        <w:ind w:left="0"/>
        <w:jc w:val="both"/>
      </w:pPr>
      <w:r>
        <w:rPr>
          <w:rFonts w:ascii="Times New Roman"/>
          <w:b w:val="false"/>
          <w:i w:val="false"/>
          <w:color w:val="000000"/>
          <w:sz w:val="28"/>
        </w:rPr>
        <w:t xml:space="preserve">
      мынадай мазмұндағы 9-1 тармағымен толықтырылсын: </w:t>
      </w:r>
    </w:p>
    <w:bookmarkEnd w:id="3"/>
    <w:p>
      <w:pPr>
        <w:spacing w:after="0"/>
        <w:ind w:left="0"/>
        <w:jc w:val="both"/>
      </w:pPr>
      <w:r>
        <w:rPr>
          <w:rFonts w:ascii="Times New Roman"/>
          <w:b w:val="false"/>
          <w:i w:val="false"/>
          <w:color w:val="000000"/>
          <w:sz w:val="28"/>
        </w:rPr>
        <w:t>
      "9-1. 2018 жылға арналған аудандық бюджетте аудандық маңызы бар қалаға және ауылдық округтерге 95056,0 мың теңге сомасында ағымдағы нысаналы трансферттер көзделсін, оның ішінде:</w:t>
      </w:r>
    </w:p>
    <w:p>
      <w:pPr>
        <w:spacing w:after="0"/>
        <w:ind w:left="0"/>
        <w:jc w:val="both"/>
      </w:pPr>
      <w:r>
        <w:rPr>
          <w:rFonts w:ascii="Times New Roman"/>
          <w:b w:val="false"/>
          <w:i w:val="false"/>
          <w:color w:val="000000"/>
          <w:sz w:val="28"/>
        </w:rPr>
        <w:t>
      Шалқар қаласына – 89425,0 мың теңге;</w:t>
      </w:r>
    </w:p>
    <w:p>
      <w:pPr>
        <w:spacing w:after="0"/>
        <w:ind w:left="0"/>
        <w:jc w:val="both"/>
      </w:pPr>
      <w:r>
        <w:rPr>
          <w:rFonts w:ascii="Times New Roman"/>
          <w:b w:val="false"/>
          <w:i w:val="false"/>
          <w:color w:val="000000"/>
          <w:sz w:val="28"/>
        </w:rPr>
        <w:t>
      Айшуақ ауылдық округіне – 686,6 мың теңге;</w:t>
      </w:r>
    </w:p>
    <w:p>
      <w:pPr>
        <w:spacing w:after="0"/>
        <w:ind w:left="0"/>
        <w:jc w:val="both"/>
      </w:pPr>
      <w:r>
        <w:rPr>
          <w:rFonts w:ascii="Times New Roman"/>
          <w:b w:val="false"/>
          <w:i w:val="false"/>
          <w:color w:val="000000"/>
          <w:sz w:val="28"/>
        </w:rPr>
        <w:t>
      Біршоғыр ауылдық округіне – 563,8 мың теңге;</w:t>
      </w:r>
    </w:p>
    <w:p>
      <w:pPr>
        <w:spacing w:after="0"/>
        <w:ind w:left="0"/>
        <w:jc w:val="both"/>
      </w:pPr>
      <w:r>
        <w:rPr>
          <w:rFonts w:ascii="Times New Roman"/>
          <w:b w:val="false"/>
          <w:i w:val="false"/>
          <w:color w:val="000000"/>
          <w:sz w:val="28"/>
        </w:rPr>
        <w:t>
      Бозой ауылдық округіне – 3758,8 мың теңге;</w:t>
      </w:r>
    </w:p>
    <w:p>
      <w:pPr>
        <w:spacing w:after="0"/>
        <w:ind w:left="0"/>
        <w:jc w:val="both"/>
      </w:pPr>
      <w:r>
        <w:rPr>
          <w:rFonts w:ascii="Times New Roman"/>
          <w:b w:val="false"/>
          <w:i w:val="false"/>
          <w:color w:val="000000"/>
          <w:sz w:val="28"/>
        </w:rPr>
        <w:t>
      Кішіқұм ауылдық округіне – 621,8 мың теңге.</w:t>
      </w:r>
    </w:p>
    <w:p>
      <w:pPr>
        <w:spacing w:after="0"/>
        <w:ind w:left="0"/>
        <w:jc w:val="both"/>
      </w:pPr>
      <w:r>
        <w:rPr>
          <w:rFonts w:ascii="Times New Roman"/>
          <w:b w:val="false"/>
          <w:i w:val="false"/>
          <w:color w:val="000000"/>
          <w:sz w:val="28"/>
        </w:rPr>
        <w:t>
      Ағымдағы нысаналы трансферттердің сомаларын бөлу аудан әкімдігінің қаулысы негізінде айқындалады.".</w:t>
      </w:r>
    </w:p>
    <w:bookmarkStart w:name="z9" w:id="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3. "Шалқар аудандық мәслихатының аппараты" мемлекеттік мекемесі заңнамада белгіленген тәртіппен:</w:t>
      </w:r>
    </w:p>
    <w:bookmarkEnd w:id="5"/>
    <w:p>
      <w:pPr>
        <w:spacing w:after="0"/>
        <w:ind w:left="0"/>
        <w:jc w:val="both"/>
      </w:pPr>
      <w:r>
        <w:rPr>
          <w:rFonts w:ascii="Times New Roman"/>
          <w:b w:val="false"/>
          <w:i w:val="false"/>
          <w:color w:val="000000"/>
          <w:sz w:val="28"/>
        </w:rPr>
        <w:t>
      1) осы шешімді Ақтөбе облысы Шалқар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11" w:id="6"/>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Уксакбаев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2018 жылғы 28 ақпандағы № 180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12 желтоқсандағы № 150 шешіміне 1 қосымша</w:t>
            </w:r>
          </w:p>
        </w:tc>
      </w:tr>
    </w:tbl>
    <w:p>
      <w:pPr>
        <w:spacing w:after="0"/>
        <w:ind w:left="0"/>
        <w:jc w:val="left"/>
      </w:pPr>
      <w:r>
        <w:rPr>
          <w:rFonts w:ascii="Times New Roman"/>
          <w:b/>
          <w:i w:val="false"/>
          <w:color w:val="000000"/>
        </w:rPr>
        <w:t xml:space="preserve"> 2018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7255959,0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2626187,0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2130963,0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4614022,0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4614022,0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4614022,0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7684891,0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5028881,6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268981,6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268981,6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4497825,0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4392222,0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4077952,0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ұй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w:t>
            </w:r>
            <w:r>
              <w:br/>
            </w:r>
            <w:r>
              <w:rPr>
                <w:rFonts w:ascii="Times New Roman"/>
                <w:b w:val="false"/>
                <w:i w:val="false"/>
                <w:color w:val="000000"/>
                <w:sz w:val="20"/>
              </w:rPr>
              <w:t>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шикізаттың құнын иелеріне өтеу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2018 жылғы 28 ақпандағы № 180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12 желтоқсандағы № 150 шешіміне 4 қосымша</w:t>
            </w:r>
          </w:p>
        </w:tc>
      </w:tr>
    </w:tbl>
    <w:p>
      <w:pPr>
        <w:spacing w:after="0"/>
        <w:ind w:left="0"/>
        <w:jc w:val="left"/>
      </w:pPr>
      <w:r>
        <w:rPr>
          <w:rFonts w:ascii="Times New Roman"/>
          <w:b/>
          <w:i w:val="false"/>
          <w:color w:val="000000"/>
        </w:rPr>
        <w:t xml:space="preserve"> Жергілікті өзін-өзі басқару функцияларын іске асыруға аудан бюджетінен 2018 жылға ауылдық округтер бойынша берілетін трансферттердің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9863"/>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Есет Көтібарұлы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Жанақоныс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Қауылжыр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2635,2</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Мөңке би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Тоғыз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Шалқар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1448,8</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2018 жылғы 28 ақпандағы № 180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12 желтоқсандағы № 150 шешіміне 6 қосымша</w:t>
            </w:r>
          </w:p>
        </w:tc>
      </w:tr>
    </w:tbl>
    <w:p>
      <w:pPr>
        <w:spacing w:after="0"/>
        <w:ind w:left="0"/>
        <w:jc w:val="left"/>
      </w:pPr>
      <w:r>
        <w:rPr>
          <w:rFonts w:ascii="Times New Roman"/>
          <w:b/>
          <w:i w:val="false"/>
          <w:color w:val="000000"/>
        </w:rPr>
        <w:t xml:space="preserve"> Ауылдық округтердің әкімі аппараттары бойынша 2018 жылға арналған бюджеттік бағдарламаларының қаржыландыру көлемі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2953"/>
        <w:gridCol w:w="2951"/>
        <w:gridCol w:w="2952"/>
        <w:gridCol w:w="295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дегі көшелерді жарықтан дыру</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123 001 000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123 007 000</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123 008 000</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Жанақоныс</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120378,0</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