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f5bb" w14:textId="343f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Абай ауылдық округі әкімінің 2018 жылғы 30 наурыздағы № 4 шешімі. Ақтөбе облысы Әділет департаментінің Хромтау аудандық Әділет басқармасында 2018 жылдың 10 сәуірде № 3-12-170 болып тіркелді. Күші жойылды - Ақтөбе облысы Хромтау ауданы Абай ауылдық округі әкімінің 2019 жылғы 3 желтоқсандағы № 7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ауданы Абай ауылдық округі әкімінің 03.12.2019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Республикасының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шаруашылық Министрлігінің ветеринариялық бақылау және қадағалау комитетінің Хромтау аудандық аумақтық инспекциясының бас мемлекеттік ветеринарлық-санитарлық инспекторының 2018 жылғы 02 наурыздағы № 15-4/158 ұысынысы негізінде Абай ауылдық округінің әкімі 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арасынан бруцеллез ауруының анықталуына байланысты, Хромтау ауданының Абай ауылдық округі Шифер база нүктесінде орналасқан "Еркин" шаруа қожалығының аумағына шектеу іс-шаралар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