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969" w14:textId="109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2018 жылғы 30 мамырдағы № 213 шешімі. Ақтөбе облысы Әділет департаментінің Хромтау аудандық Әділет басқармасында 2018 жылғы 13 маусымда № 3-12-174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 бабы және 39-3 бабының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сәйкес, Хромтау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аудандық мәслихатының 05.11.2021 </w:t>
      </w:r>
      <w:r>
        <w:rPr>
          <w:rFonts w:ascii="Times New Roman"/>
          <w:b w:val="false"/>
          <w:i w:val="false"/>
          <w:color w:val="00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Хромтау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Шипилова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2018 жылғы 30 мамырдағы № 213 шешіміне қосымша</w:t>
            </w:r>
          </w:p>
        </w:tc>
      </w:tr>
    </w:tbl>
    <w:p>
      <w:pPr>
        <w:spacing w:after="0"/>
        <w:ind w:left="0"/>
        <w:jc w:val="left"/>
      </w:pPr>
      <w:r>
        <w:rPr>
          <w:rFonts w:ascii="Times New Roman"/>
          <w:b/>
          <w:i w:val="false"/>
          <w:color w:val="000000"/>
        </w:rPr>
        <w:t xml:space="preserve"> Хромтау ауданының жергілікті қоғамдастық жиналысының Регламенті </w:t>
      </w:r>
    </w:p>
    <w:p>
      <w:pPr>
        <w:spacing w:after="0"/>
        <w:ind w:left="0"/>
        <w:jc w:val="both"/>
      </w:pPr>
      <w:r>
        <w:rPr>
          <w:rFonts w:ascii="Times New Roman"/>
          <w:b w:val="false"/>
          <w:i w:val="false"/>
          <w:color w:val="ff0000"/>
          <w:sz w:val="28"/>
        </w:rPr>
        <w:t xml:space="preserve">
      Ескерту. Қосымша жаңа редакцияда - Ақтөбе облысы Хромтау аудандық мәслихатының 27.07.2023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Хромтау ауданының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Хромтау ауданының жергілікті қоғамдастық жиналысы мүшелерінің саны 21-ден 25 адамға дейін.</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Хромтау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