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8c27" w14:textId="6188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Темір аудандық мәслихатының 2018 жылғы 10 сәуірдегі № 214 шешімі. Ақтөбе облысы Әділет департаментінің Темір аудандық Әділет басқармасында 2018 жылғы 2 мамырдағы № 3-10-191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Темір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"Темір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халық саны екі мың адамнан көп аудандық маңызы бар қала, ауылдық округтер үшін 2018 жылғы 1 қаңтардан және халық саны екі мың адам және одан аз ауылдық округтер үшін 2020 жылғы 1 қаңтардан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АБДЫҒАЛИ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2018 жылғы 10 сәуірдегі № 214 шешімімен бекітілген</w:t>
            </w:r>
          </w:p>
        </w:tc>
      </w:tr>
    </w:tbl>
    <w:bookmarkStart w:name="z5" w:id="4"/>
    <w:p>
      <w:pPr>
        <w:spacing w:after="0"/>
        <w:ind w:left="0"/>
        <w:jc w:val="left"/>
      </w:pPr>
      <w:r>
        <w:rPr>
          <w:rFonts w:ascii="Times New Roman"/>
          <w:b/>
          <w:i w:val="false"/>
          <w:color w:val="000000"/>
        </w:rPr>
        <w:t xml:space="preserve"> Темір ауданының жергілікті қоғамдастық жиналысының Регламенті </w:t>
      </w:r>
      <w:r>
        <w:br/>
      </w:r>
      <w:r>
        <w:rPr>
          <w:rFonts w:ascii="Times New Roman"/>
          <w:b/>
          <w:i w:val="false"/>
          <w:color w:val="000000"/>
        </w:rPr>
        <w:t>1 тарау. Жалпы ережелер</w:t>
      </w:r>
    </w:p>
    <w:bookmarkEnd w:id="4"/>
    <w:bookmarkStart w:name="z6" w:id="5"/>
    <w:p>
      <w:pPr>
        <w:spacing w:after="0"/>
        <w:ind w:left="0"/>
        <w:jc w:val="both"/>
      </w:pPr>
      <w:r>
        <w:rPr>
          <w:rFonts w:ascii="Times New Roman"/>
          <w:b w:val="false"/>
          <w:i w:val="false"/>
          <w:color w:val="000000"/>
          <w:sz w:val="28"/>
        </w:rPr>
        <w:t xml:space="preserve">
      1. Осы Темір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27.08.2021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аудандық маңызы бар қаланың,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23" w:id="7"/>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2-1 тармақпен толықтырылды - Ақтөбе облысы Темір аудандық мәслихатының 08.11.2021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2-2 тармақпен толықтырылды - Ақтөбе облысы Темір аудандық мәслихатының 08.11.2021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2-3 тармақпен толықтырылды - Ақтөбе облысы Темір аудандық мәслихатының 08.11.2021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тарау. Жергілікті қоғамдастық жиналысының шақыруын жүргізу тәртібі</w:t>
      </w:r>
    </w:p>
    <w:bookmarkStart w:name="z8" w:id="10"/>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Темір аудандық мәслихатының 24.04.2023 </w:t>
      </w:r>
      <w:r>
        <w:rPr>
          <w:rFonts w:ascii="Times New Roman"/>
          <w:b w:val="false"/>
          <w:i w:val="false"/>
          <w:color w:val="ff0000"/>
          <w:sz w:val="28"/>
        </w:rPr>
        <w:t>№ 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4.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Темір аудандық мәслихатының 08.11.2021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5.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Темір аудандық мәслихатының 27.08.2021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облысы Темір аудандық мәслихатының 08.11.2021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нәтижелерін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2" w:id="14"/>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жиналыстың төрағасы мен хатшысы ашық дауыс беру тәсілімен сайланады.</w:t>
      </w:r>
    </w:p>
    <w:bookmarkStart w:name="z13" w:id="1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 жиналыспен бекітіледі.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қатысып отырған жиналыс мүшелерінің көпшілігі дауыс берсе, мәселе күн тәртібіне енгізілді деп есептеледі.</w:t>
      </w:r>
    </w:p>
    <w:bookmarkStart w:name="z14" w:id="16"/>
    <w:p>
      <w:pPr>
        <w:spacing w:after="0"/>
        <w:ind w:left="0"/>
        <w:jc w:val="both"/>
      </w:pPr>
      <w:r>
        <w:rPr>
          <w:rFonts w:ascii="Times New Roman"/>
          <w:b w:val="false"/>
          <w:i w:val="false"/>
          <w:color w:val="000000"/>
          <w:sz w:val="28"/>
        </w:rPr>
        <w:t>
      9. Жиналысты Темір ауданы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Темір аудандық мәслихатының 08.11.2021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 төрағамен айқындалады.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үшін уақыт беріледі, олар бойынша жарыссөз өткізілмейді.</w:t>
      </w:r>
    </w:p>
    <w:p>
      <w:pPr>
        <w:spacing w:after="0"/>
        <w:ind w:left="0"/>
        <w:jc w:val="left"/>
      </w:pPr>
      <w:r>
        <w:rPr>
          <w:rFonts w:ascii="Times New Roman"/>
          <w:b/>
          <w:i w:val="false"/>
          <w:color w:val="000000"/>
        </w:rPr>
        <w:t xml:space="preserve"> 3 тарау. Жергілікті қоғамдастық жиналысының шешімдерін қабылдау тәртібі</w:t>
      </w:r>
    </w:p>
    <w:bookmarkStart w:name="z16" w:id="1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Темір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Темір аудандық мәслихатының 27.08.2021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облысы Темір аудандық мәслихатының 08.11.2021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облысы Темір аудандық мәслихатының 08.11.2021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2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Темір ауданы әкімі шешеді.</w:t>
      </w:r>
    </w:p>
    <w:p>
      <w:pPr>
        <w:spacing w:after="0"/>
        <w:ind w:left="0"/>
        <w:jc w:val="both"/>
      </w:pPr>
      <w:r>
        <w:rPr>
          <w:rFonts w:ascii="Times New Roman"/>
          <w:b w:val="false"/>
          <w:i w:val="false"/>
          <w:color w:val="000000"/>
          <w:sz w:val="28"/>
        </w:rPr>
        <w:t>
      Ауылдық округ әкімі екі жұмыс күні ішінде Темір ауданы әкімнің және Темір аудандық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Темір аудандық (облыстық маңызы бар қала) мәслихатының таяудағы отырысында алдын ала талқылаудан және оның шешімінен кейін Темір ауданы әкімі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облысы Темір аудандық мәслихатының 08.11.2021 </w:t>
      </w:r>
      <w:r>
        <w:rPr>
          <w:rFonts w:ascii="Times New Roman"/>
          <w:b w:val="false"/>
          <w:i w:val="false"/>
          <w:color w:val="ff0000"/>
          <w:sz w:val="28"/>
        </w:rPr>
        <w:t>№ 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21"/>
    <w:bookmarkStart w:name="z20" w:id="2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Start w:name="z21" w:id="2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тұлғалардың ақпараттары тыңдалады.</w:t>
      </w:r>
    </w:p>
    <w:bookmarkEnd w:id="23"/>
    <w:bookmarkStart w:name="z22" w:id="2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bookmarkEnd w:id="2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