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8aee" w14:textId="6a58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Еңбек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Мұғалжар ауданы Еңбек ауылдық округі әкімінің 2018 жылғы 2 мамырдағы № 9 шешімі. Ақтөбе облысы Әділет департаментінің Мұғалжар аудандық Әділет басқармасында 2018 жылдың 24 мамырда № 3-9-200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ауданы Еңбек ауылдық округінің әкімі ШЕШІМ ҚАБЫЛДАДЫ:</w:t>
      </w:r>
    </w:p>
    <w:bookmarkEnd w:id="0"/>
    <w:bookmarkStart w:name="z1" w:id="1"/>
    <w:p>
      <w:pPr>
        <w:spacing w:after="0"/>
        <w:ind w:left="0"/>
        <w:jc w:val="both"/>
      </w:pPr>
      <w:r>
        <w:rPr>
          <w:rFonts w:ascii="Times New Roman"/>
          <w:b w:val="false"/>
          <w:i w:val="false"/>
          <w:color w:val="000000"/>
          <w:sz w:val="28"/>
        </w:rPr>
        <w:t>
      1. Мұғалжар ауданы Еңбек ауылдық округі әкімінің кейбір шешімдеріне келесі өзгерістер енгізілсін:</w:t>
      </w:r>
    </w:p>
    <w:bookmarkEnd w:id="1"/>
    <w:p>
      <w:pPr>
        <w:spacing w:after="0"/>
        <w:ind w:left="0"/>
        <w:jc w:val="both"/>
      </w:pPr>
      <w:r>
        <w:rPr>
          <w:rFonts w:ascii="Times New Roman"/>
          <w:b w:val="false"/>
          <w:i w:val="false"/>
          <w:color w:val="000000"/>
          <w:sz w:val="28"/>
        </w:rPr>
        <w:t xml:space="preserve">
      1) 2008 жылғы 20 қарашадағы № 19 қазақ тіліндегі "Мұғалжар ауданы Еңбек ауылдық округі Сағашилі ауылына көше атауын беру туралы" (нормативтік құқықтық актілерді мемлекеттік тіркеу тізілімінде № 3-9-81 болып тіркелген, 2008 жылғы 10 желтоқсанда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Мұғалжар ауданы Еңбек ауылдық округінің әкімі ШЕШІМ ҚАБЫЛДАДЫ:";</w:t>
      </w:r>
    </w:p>
    <w:p>
      <w:pPr>
        <w:spacing w:after="0"/>
        <w:ind w:left="0"/>
        <w:jc w:val="both"/>
      </w:pPr>
      <w:r>
        <w:rPr>
          <w:rFonts w:ascii="Times New Roman"/>
          <w:b w:val="false"/>
          <w:i w:val="false"/>
          <w:color w:val="000000"/>
          <w:sz w:val="28"/>
        </w:rPr>
        <w:t xml:space="preserve">
      2) 2008 жылғы 20 қарашадағы № 20 қазақ тіліндегі "Мұғалжар ауданы Еңбек ауылдық округі Басшилі ауылына көше атауын беру туралы" (нормативтік құқықтық актілерді мемлекеттік тіркеу тізілімінде № 3-9-82 болып тіркелген, 2008 жылғы 10 желтоқсанда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Мұғалжар ауданы Еңбек ауылдық округінің әкімі ШЕШІМ ҚАБЫЛДАДЫ:".</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Еңбек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Медеуова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