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0be3" w14:textId="05f0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19 наурыздағы № 188 шешімі. Ақтөбе облысы Әділет департаментінің Мұғалжар аудандық Әділет басқармасында 2018 жылдың 13 сәуірде № 3-9-197 болып тіркелді. Күші жойылды - Ақтөбе облысы Мұғалжар аудандық мәслихатының 2020 жылғы 14 желтоқсандағы № 527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14.12.2020 № 527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4930 тіркелген, 2016 жылдың 30 мамырында "Әділет" Қазақстан Республикасының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Мұғалжар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көмек алушылар санаттарының тізбесін айқындау және әлеуметтік көмектің мөлшерлерін белгілеу тәртібі" 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АймағанбетовН.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жұмыспен қамтуды үйлестіру және әлеуметтік бағдарламалар басқармасы"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