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f54" w14:textId="bc15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мәслихаттың 2016 жылғы 16 мамырдағы № 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 наурыздағы № 138 шешімі. Ақтөбе облысы Қобда аудандық Әділет басқармасында 2018 жылғы 26 наурызда № 3-7-157 болып тіркелді. Күші жойылды - Ақтөбе облысы Қобда аудандық мәслихатының 2020 жылғы 16 наурыздағы № 305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16.03.2020 № 305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2016 жылғы 16 мамырдағы № 19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4956 тіркелген, 2016 жылғы 17 маусымда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"Отбасы күні – қыркүйек айының екінші жексенбісі" сөздері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18 жасқа дейінгі балаларға мемлекеттік жәрдемақы алатындарға"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– құқықтық актілерінің Эталондық бақылау банкінде ресми жариялауға жіберуді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