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258c" w14:textId="4852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Сартоғай ауылдық округі әкімінің 2018 жылғы 5 сәуірдегі № 3 шешімі. Ақтөбе облысы Әділет департаментінің Байғанин аудандық Әділет басқармасында 2018 жылдың 26 сәуірде № 3-4-171 болып тіркелді. Күші жойылды - Ақтөбе облысы Байғанин ауданы Сартоғай ауылдық округі әкімінің 2019 жылғы 19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Сартоғай ауылдық округі әкімінің 19.11.2019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Байғанин аудандық аумақтық инспекциясы басшысының 2018 жылғы 13 наурыздағы № 49 ұсынысы негізінде, Сартоғай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Сартоғай ауылдық округінің Алтай батыр ауылы аумағында ірі қара малдар арасынан бруцеллез ауруының анықталуына байланысты,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"Сартоғай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