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258c" w14:textId="4852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Сартоғай ауылдық округі әкімінің 2018 жылғы 5 сәуірдегі № 3 шешімі. Ақтөбе облысы Әділет департаментінің Байғанин аудандық Әділет басқармасында 2018 жылдың 26 сәуірде № 3-4-171 болып тіркелді. Күші жойылды - Ақтөбе облысы Байғанин ауданы Сартоғай ауылдық округі әкімінің 2019 жылғы 19 қарашадағы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Сартоғай ауылдық округі әкімінің 19.11.2019 № 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Байғанин аудандық аумақтық инспекциясы басшысының 2018 жылғы 13 наурыздағы № 49 ұсынысы негізінде, Сартоғай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Сартоғай ауылдық округінің Алтай батыр ауылы аумағында ірі қара малдар арасынан бруцеллез ауруының анықталуына байланысты,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"Сартоғай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