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da53" w14:textId="027d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123 "2018-2020 жылдарға арналған Қарауылкелді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17 қыркүйектегі № 169 шешімі. Ақтөбе облысы Әділет департаментінің Байғанин аудандық Әділет басқармасында 2018 жылғы 1 қазанда № 3-4-182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123 "2018-2020 жылдарға арналған Қарауылкелді ауылдық округ бюджетін бекіту туралы" (нормативтік құқықтық актілерді мемлекеттік тіркеу тізілімінде № 5800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"300 585,0" сандары "291 048,0"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"270 253,0" сандары "260 716,0"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"300 585,0" сандары "291 048,0"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17 қыркүйектегі 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желтоқсанындағы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