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7860" w14:textId="73b7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123 "2018-2020 жылдарға арналған Қарауылкелді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25 маусымдағы № 161 шешімі. Ақтөбе облысы Әділет департаментінің Байғанин аудандық Әділет басқармасында 2018 жылғы 10 шілдеде № 3-4-178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123 "2018-2020 жылдарға арналған Қарауылкелді ауылдық округ бюджетін бекіту туралы" (нормативтік құқықтық актілерді мемлекеттік тіркеу тізілімінде № 5800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"300 637,0" сандары "300 585,0"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"270 305,0" сандары "270 253,0"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"300 637,0" сандары "300 585,0"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25 маусымдағы № 161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