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5b2a" w14:textId="7555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Байғанин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2018 жылғы 29 наурыздағы № 73 қаулысы. Ақтөбе облысы Әділет департаментінің Байғанин аудандық Әділет басқармасында 2018 жылдың 6 сәуірде № 3-4-168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Байғанин ауданының әкімдігі ҚАУЛЫ ЕТЕДІ:</w:t>
      </w:r>
    </w:p>
    <w:bookmarkEnd w:id="0"/>
    <w:bookmarkStart w:name="z3" w:id="1"/>
    <w:p>
      <w:pPr>
        <w:spacing w:after="0"/>
        <w:ind w:left="0"/>
        <w:jc w:val="both"/>
      </w:pPr>
      <w:r>
        <w:rPr>
          <w:rFonts w:ascii="Times New Roman"/>
          <w:b w:val="false"/>
          <w:i w:val="false"/>
          <w:color w:val="000000"/>
          <w:sz w:val="28"/>
        </w:rPr>
        <w:t>
      1. 2018 жылға Байғанин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xml:space="preserve">
      2. Байғанин ауданы әкімдігінің 2017 жылғы 28 ақпандағы № 52 "Байғанин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(Нормативтік-құқықтық актілерді мемлекеттік тіркеу Тізілімінде № 5323 болып тіркелген, 2017 жылғы 30 наурызда аудандық "Жем-Сағыз"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"Байғанин аудандық жұмыспен қамту және әлеуметтік бағдарламалар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аудан әкімінің орынбасары Ж. Жаңабайға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