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a3bd" w14:textId="e91a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Қарабұлақ ауылдық округі әкімінің 2008 жылғы 28 қарашадағы № 4 "Қарабұлақ және Аманкелді ауылдары көшелеріне атау беру туралы" шешіміне өзгеріс енгізу туралы</w:t>
      </w:r>
    </w:p>
    <w:p>
      <w:pPr>
        <w:spacing w:after="0"/>
        <w:ind w:left="0"/>
        <w:jc w:val="both"/>
      </w:pPr>
      <w:r>
        <w:rPr>
          <w:rFonts w:ascii="Times New Roman"/>
          <w:b w:val="false"/>
          <w:i w:val="false"/>
          <w:color w:val="000000"/>
          <w:sz w:val="28"/>
        </w:rPr>
        <w:t>Ақтөбе облысы Алға ауданы Қарабұлақ ауылдық округі әкімінің 2018 жылғы 15 маусымдағы № 7 шешімі. Ақтөбе облысы Әділет департаментінің Алға аудандық Әділет басқармасында 2018 жылғы 10 шілдеде № 3-3-173 болып тіркелді</w:t>
      </w:r>
    </w:p>
    <w:p>
      <w:pPr>
        <w:spacing w:after="0"/>
        <w:ind w:left="0"/>
        <w:jc w:val="both"/>
      </w:pP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Қарабұлақ ауылдық округінің әкімі ШЕШІМ ҚАБЫЛДАДЫ:</w:t>
      </w:r>
    </w:p>
    <w:p>
      <w:pPr>
        <w:spacing w:after="0"/>
        <w:ind w:left="0"/>
        <w:jc w:val="both"/>
      </w:pPr>
      <w:r>
        <w:rPr>
          <w:rFonts w:ascii="Times New Roman"/>
          <w:b w:val="false"/>
          <w:i w:val="false"/>
          <w:color w:val="000000"/>
          <w:sz w:val="28"/>
        </w:rPr>
        <w:t xml:space="preserve">
      1. Қарабұлақ ауылдық округі әкімінің мемлекеттік тілдегі 2008 жылғы 28 қарашадағы № 4 "Қарабұлақ және Аманкелді ауылдары көшелеріне атау беру туралы" (нормативтік құқықтық актілерді мемлекеттік тіркеу тізілімінде № 3-3-65 болып тіркелген, 2008 жылдың 30 желтоқсанында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p>
      <w:pPr>
        <w:spacing w:after="0"/>
        <w:ind w:left="0"/>
        <w:jc w:val="both"/>
      </w:pPr>
      <w:r>
        <w:rPr>
          <w:rFonts w:ascii="Times New Roman"/>
          <w:b w:val="false"/>
          <w:i w:val="false"/>
          <w:color w:val="000000"/>
          <w:sz w:val="28"/>
        </w:rPr>
        <w:t xml:space="preserve">
      көрсетілген мемлекеттік тілдегі </w:t>
      </w:r>
      <w:r>
        <w:rPr>
          <w:rFonts w:ascii="Times New Roman"/>
          <w:b w:val="false"/>
          <w:i w:val="false"/>
          <w:color w:val="000000"/>
          <w:sz w:val="28"/>
        </w:rPr>
        <w:t>шешімнің</w:t>
      </w:r>
      <w:r>
        <w:rPr>
          <w:rFonts w:ascii="Times New Roman"/>
          <w:b w:val="false"/>
          <w:i w:val="false"/>
          <w:color w:val="000000"/>
          <w:sz w:val="28"/>
        </w:rPr>
        <w:t xml:space="preserve"> кіріспесіндегі "Қазақстан Республикасындағы жергілікті мемлекеттік басқару туралы" деген сөздері, "Қазақстан Республикасындағы жергілікті мемлекеттік басқару және өзін-өзі басқару туралы" деген сөздерімен ауыстырылсын.</w:t>
      </w:r>
    </w:p>
    <w:p>
      <w:pPr>
        <w:spacing w:after="0"/>
        <w:ind w:left="0"/>
        <w:jc w:val="both"/>
      </w:pPr>
      <w:r>
        <w:rPr>
          <w:rFonts w:ascii="Times New Roman"/>
          <w:b w:val="false"/>
          <w:i w:val="false"/>
          <w:color w:val="000000"/>
          <w:sz w:val="28"/>
        </w:rPr>
        <w:t>
      2. Осы шешімнің орындалуын өзіме қалдырамын.</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Қарабұлақ ауылдық округінің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 Куспанов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