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b442" w14:textId="adbb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ға ауданы, Қарабұлақ ауылдық округі әкімінің 2017 жылғы 26 желтоқсандағы № 3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18 жылғы 15 маусымдағы № 8 шешімі. Ақтөбе облысы Әділет департаментінің Алға аудандық Әділет басқармасында 2018 жылғы 29 маусымда № 3-3-16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дың 18 мамырдағы № 2-6-04/83 санды ұсынысына сәйкес,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Қарабұлақ ауылдық округі, Аманкелді ауылында орналасқан "Баймұрат" шаруа қожалығы аумағында мүйізді ірі қара малдары арасында сарып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Қарабұлақ ауылдық округі әкімінің 2017 жылғы 26 желтоқсандағы № 36 "Шектеу іс-шараларын белгілеу туралы" (нормативтік құқықтық актілерді мемлекеттік тіркеу тізілімінде № 5839 болып тіркелген, 2018 жыл 22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нің Ақтөбе облысы Әділет департаментінің Алға ауданының әдiлет басқармасы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C. Ку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