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3e7b" w14:textId="d533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3 "2018-2020 жылдарға арналған Маржанбұл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4 наурыздағы № 162 шешімі. Ақтөбе облысы Әділет департаментінің Алға аудандық Әділет басқармасында 2018 жылдың 9 сәуірде № 3-3-1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3 "2018-2020 жылдарға арналған Маржанбұлақ ауылдық округ бюджетін бекіту туралы" (нормативтік құқықтық актілерді мемлекеттік тіркеу тізілімінде № 5876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 432" сандары "47 44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 432" сандары "47 445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