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d429" w14:textId="902d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2017 жылғы 12 желтоқсандағы № 440 "Орта білім беруге мемлекеттік білім беру тапсырысын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19 қыркүйектегі № 424 қаулысы. Ақтөбе облысының Әділет департаментінде 2018 жылғы 3 қазанда № 5953 болып тіркелді. Күші жойылды - Ақтөбе облысы әкімдігінің 2023 жылғы 10 сәуірдегі № 89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10.04.2023 № 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8-2) тармақшасына және 62 бабының </w:t>
      </w:r>
      <w:r>
        <w:rPr>
          <w:rFonts w:ascii="Times New Roman"/>
          <w:b w:val="false"/>
          <w:i w:val="false"/>
          <w:color w:val="000000"/>
          <w:sz w:val="28"/>
        </w:rPr>
        <w:t>6-1 тармағына</w:t>
      </w:r>
      <w:r>
        <w:rPr>
          <w:rFonts w:ascii="Times New Roman"/>
          <w:b w:val="false"/>
          <w:i w:val="false"/>
          <w:color w:val="000000"/>
          <w:sz w:val="28"/>
        </w:rPr>
        <w:t xml:space="preserve">, Қазақстан Республикасы Білім және ғылым министрінің 2017 жылғы 27 қарашадағы № 597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2017 жылғы 12 желтоқсандағы № 440 "Орта білім беруге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5776 тіркелген, Қазақстан Республикасының нормативтік құқықтық актілерінің эталондық бақылау банкіде 2018 жылғы 04 қаңтарда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орта білім беруге мемлекеттік білім беру тапсырысы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p>
      <w:pPr>
        <w:spacing w:after="0"/>
        <w:ind w:left="0"/>
        <w:jc w:val="both"/>
      </w:pPr>
      <w:r>
        <w:rPr>
          <w:rFonts w:ascii="Times New Roman"/>
          <w:b w:val="false"/>
          <w:i w:val="false"/>
          <w:color w:val="000000"/>
          <w:sz w:val="28"/>
        </w:rPr>
        <w:t>
      3) осы қаулыны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19 қыркүйектегі</w:t>
            </w:r>
            <w:r>
              <w:br/>
            </w:r>
            <w:r>
              <w:rPr>
                <w:rFonts w:ascii="Times New Roman"/>
                <w:b w:val="false"/>
                <w:i w:val="false"/>
                <w:color w:val="000000"/>
                <w:sz w:val="20"/>
              </w:rPr>
              <w:t>№ 424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әкімдігінің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440 қаулысымен бекітілген</w:t>
            </w:r>
          </w:p>
        </w:tc>
      </w:tr>
    </w:tbl>
    <w:p>
      <w:pPr>
        <w:spacing w:after="0"/>
        <w:ind w:left="0"/>
        <w:jc w:val="left"/>
      </w:pPr>
      <w:r>
        <w:rPr>
          <w:rFonts w:ascii="Times New Roman"/>
          <w:b/>
          <w:i w:val="false"/>
          <w:color w:val="000000"/>
        </w:rPr>
        <w:t xml:space="preserve"> Ақтөбе облысы бойынша орта білім беруге мемлекеттік білім беру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оқушыға жұмсалатын шығыстардың орташа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832 029,00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