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6aaed" w14:textId="b86aa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әкімдігінің 2015 жылғы 5 маусымдағы № 193 "Су қорын пайдалануды реттеу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2018 жылғы 30 мамырдағы № 245 қаулысы. Ақтөбе облысының Әділет департаментінде 2018 жылғы 15 маусымда № 5926 болып тіркелді. Күші жойылды - Ақтөбе облысы әкімдігінің 2020 жылғы 17 қаңтардағы № 9 қаулысымен</w:t>
      </w:r>
    </w:p>
    <w:p>
      <w:pPr>
        <w:spacing w:after="0"/>
        <w:ind w:left="0"/>
        <w:jc w:val="both"/>
      </w:pPr>
      <w:r>
        <w:rPr>
          <w:rFonts w:ascii="Times New Roman"/>
          <w:b w:val="false"/>
          <w:i w:val="false"/>
          <w:color w:val="ff0000"/>
          <w:sz w:val="28"/>
        </w:rPr>
        <w:t xml:space="preserve">
      Ескерту. Күші жойылды - Ақтөбе облысы әкімдігінің 17.01.2020 № 9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Ауыл шаруашылығы министрінің 2015 жылғы 6 мамырдағы № 19-1/422 "Су қорын пайдалануды реттеу саласындағы мемлекеттік көрсетілетін қызмет стандарттарын бекіту туралы" нормативтік құқықтық актілерді мемлекеттік тіркеу Тізілімінде № 11765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p>
    <w:bookmarkEnd w:id="0"/>
    <w:bookmarkStart w:name="z3" w:id="1"/>
    <w:p>
      <w:pPr>
        <w:spacing w:after="0"/>
        <w:ind w:left="0"/>
        <w:jc w:val="both"/>
      </w:pPr>
      <w:r>
        <w:rPr>
          <w:rFonts w:ascii="Times New Roman"/>
          <w:b w:val="false"/>
          <w:i w:val="false"/>
          <w:color w:val="000000"/>
          <w:sz w:val="28"/>
        </w:rPr>
        <w:t xml:space="preserve">
      1. Ақтөбе облысы әкімдігінің 2015 жылғы 5 маусымдағы № 193 "Су қорын пайдалануды реттеу саласындағы мемлекеттік көрсетілетін қызмет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4413 тіркелген, 2015 жылғы 14 шілдеде "Ақтөбе" және "Актюбинский вестник" газеттерінде жарияланған)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қаулымен бекітілген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xml:space="preserve">
      көрсетілген қаулымен бекітілген "Су объектілерін оқшауланған немесе бірлесіп пайдалануға конкурстық негізде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2 - қосымшасына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"Ақтөбе облысының табиғи ресурстар және табиғатты пайдалануды реттеу басқармасы" мемлекеттік мекемесі заңнамада белгіленген тәртіппен:</w:t>
      </w:r>
    </w:p>
    <w:bookmarkEnd w:id="4"/>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w:t>
      </w:r>
    </w:p>
    <w:bookmarkStart w:name="z7" w:id="5"/>
    <w:p>
      <w:pPr>
        <w:spacing w:after="0"/>
        <w:ind w:left="0"/>
        <w:jc w:val="both"/>
      </w:pPr>
      <w:r>
        <w:rPr>
          <w:rFonts w:ascii="Times New Roman"/>
          <w:b w:val="false"/>
          <w:i w:val="false"/>
          <w:color w:val="000000"/>
          <w:sz w:val="28"/>
        </w:rPr>
        <w:t>
      3. Осы қаулының орындалуын бақылау Ақтөбе облысы әкімінің орынбасары М.Е.Абдуллинге жүктелсін.</w:t>
      </w:r>
    </w:p>
    <w:bookmarkEnd w:id="5"/>
    <w:bookmarkStart w:name="z8"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2018 жылғы "30" мамыр № 245 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2015 жылғы 5 маусымдағы № 193 қаулысымен бекітілген</w:t>
            </w:r>
          </w:p>
        </w:tc>
      </w:tr>
    </w:tbl>
    <w:bookmarkStart w:name="z10" w:id="7"/>
    <w:p>
      <w:pPr>
        <w:spacing w:after="0"/>
        <w:ind w:left="0"/>
        <w:jc w:val="left"/>
      </w:pPr>
      <w:r>
        <w:rPr>
          <w:rFonts w:ascii="Times New Roman"/>
          <w:b/>
          <w:i w:val="false"/>
          <w:color w:val="000000"/>
        </w:rPr>
        <w:t xml:space="preserve">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регламенті</w:t>
      </w:r>
    </w:p>
    <w:bookmarkEnd w:id="7"/>
    <w:bookmarkStart w:name="z11" w:id="8"/>
    <w:p>
      <w:pPr>
        <w:spacing w:after="0"/>
        <w:ind w:left="0"/>
        <w:jc w:val="left"/>
      </w:pPr>
      <w:r>
        <w:rPr>
          <w:rFonts w:ascii="Times New Roman"/>
          <w:b/>
          <w:i w:val="false"/>
          <w:color w:val="000000"/>
        </w:rPr>
        <w:t xml:space="preserve"> 1. Жалпы ережелер</w:t>
      </w:r>
    </w:p>
    <w:bookmarkEnd w:id="8"/>
    <w:bookmarkStart w:name="z12" w:id="9"/>
    <w:p>
      <w:pPr>
        <w:spacing w:after="0"/>
        <w:ind w:left="0"/>
        <w:jc w:val="both"/>
      </w:pPr>
      <w:r>
        <w:rPr>
          <w:rFonts w:ascii="Times New Roman"/>
          <w:b w:val="false"/>
          <w:i w:val="false"/>
          <w:color w:val="000000"/>
          <w:sz w:val="28"/>
        </w:rPr>
        <w:t>
      1.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қызметі (бұдан әрі – мемлекеттік көрсетілетін қызмет) "Ақтөбе облысының табиғи ресурстар және табиғатты пайдалануды реттеу басқармасы" мемлекеттік мекемесімен (бұдан әрі – көрсетілетін қызметті беруші) көрсетіледі.</w:t>
      </w:r>
    </w:p>
    <w:bookmarkEnd w:id="9"/>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13" w:id="10"/>
    <w:p>
      <w:pPr>
        <w:spacing w:after="0"/>
        <w:ind w:left="0"/>
        <w:jc w:val="both"/>
      </w:pPr>
      <w:r>
        <w:rPr>
          <w:rFonts w:ascii="Times New Roman"/>
          <w:b w:val="false"/>
          <w:i w:val="false"/>
          <w:color w:val="000000"/>
          <w:sz w:val="28"/>
        </w:rPr>
        <w:t>
      2. Мемлекеттік қызметті көрсету нысаны: қағаз түрінде.</w:t>
      </w:r>
    </w:p>
    <w:bookmarkEnd w:id="10"/>
    <w:bookmarkStart w:name="z14" w:id="11"/>
    <w:p>
      <w:pPr>
        <w:spacing w:after="0"/>
        <w:ind w:left="0"/>
        <w:jc w:val="both"/>
      </w:pPr>
      <w:r>
        <w:rPr>
          <w:rFonts w:ascii="Times New Roman"/>
          <w:b w:val="false"/>
          <w:i w:val="false"/>
          <w:color w:val="000000"/>
          <w:sz w:val="28"/>
        </w:rPr>
        <w:t xml:space="preserve">
      3. Мемлекеттік көрсетілетін қызметтің нәтижесі: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туралы хат (бұдан әрі – рұқсат) немесе Қазақстан Республикасы Ауыл шаруашылығы министрінің 2015 жылғы 6 мамырдағы № 19-1/422 "Су қорын пайдалануды реттеу саласындағы мемлекеттік көрсетілетін қызмет стандарттарын бекіту туралы" нормативтік құқықтық актілерді мемлекеттік тіркеу Тізілімінде № 11765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бас тарту туралы дәлелді жауап.</w:t>
      </w:r>
    </w:p>
    <w:bookmarkEnd w:id="11"/>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Start w:name="z15" w:id="12"/>
    <w:p>
      <w:pPr>
        <w:spacing w:after="0"/>
        <w:ind w:left="0"/>
        <w:jc w:val="left"/>
      </w:pPr>
      <w:r>
        <w:rPr>
          <w:rFonts w:ascii="Times New Roman"/>
          <w:b/>
          <w:i w:val="false"/>
          <w:color w:val="000000"/>
        </w:rPr>
        <w:t xml:space="preserve"> 2. Мемлекеттік көрсетілетін қызмет көрсету үдерісінде көрсетілетін қызметті берушінің құрылымдық бөлімшелерінің (қызметкерлерінің) іс-әрекеттер тәртібін сипаттау</w:t>
      </w:r>
    </w:p>
    <w:bookmarkEnd w:id="12"/>
    <w:bookmarkStart w:name="z16" w:id="13"/>
    <w:p>
      <w:pPr>
        <w:spacing w:after="0"/>
        <w:ind w:left="0"/>
        <w:jc w:val="both"/>
      </w:pPr>
      <w:r>
        <w:rPr>
          <w:rFonts w:ascii="Times New Roman"/>
          <w:b w:val="false"/>
          <w:i w:val="false"/>
          <w:color w:val="000000"/>
          <w:sz w:val="28"/>
        </w:rPr>
        <w:t xml:space="preserve">
      4. Мемлекеттік қызмет көрсету бойынша рәсімді (іс-әрекетті) бастау үшін, Стандарттың </w:t>
      </w:r>
      <w:r>
        <w:rPr>
          <w:rFonts w:ascii="Times New Roman"/>
          <w:b w:val="false"/>
          <w:i w:val="false"/>
          <w:color w:val="000000"/>
          <w:sz w:val="28"/>
        </w:rPr>
        <w:t>9 – тармағына</w:t>
      </w:r>
      <w:r>
        <w:rPr>
          <w:rFonts w:ascii="Times New Roman"/>
          <w:b w:val="false"/>
          <w:i w:val="false"/>
          <w:color w:val="000000"/>
          <w:sz w:val="28"/>
        </w:rPr>
        <w:t xml:space="preserve"> сәйкес, көрсетілетін қызметті алушының (не сенімхат бойынша оның өкілінің) өтініші негіз болып табылады.</w:t>
      </w:r>
    </w:p>
    <w:bookmarkEnd w:id="13"/>
    <w:bookmarkStart w:name="z17" w:id="14"/>
    <w:p>
      <w:pPr>
        <w:spacing w:after="0"/>
        <w:ind w:left="0"/>
        <w:jc w:val="both"/>
      </w:pPr>
      <w:r>
        <w:rPr>
          <w:rFonts w:ascii="Times New Roman"/>
          <w:b w:val="false"/>
          <w:i w:val="false"/>
          <w:color w:val="000000"/>
          <w:sz w:val="28"/>
        </w:rPr>
        <w:t>
      5. Мемлекеттік қызметті көрсету үдерісінің құрамына кіретін әрбір рәсімнің (іс-әрекеттің) мазмұны және оның орындалу ұзақтығы:</w:t>
      </w:r>
    </w:p>
    <w:bookmarkEnd w:id="14"/>
    <w:p>
      <w:pPr>
        <w:spacing w:after="0"/>
        <w:ind w:left="0"/>
        <w:jc w:val="both"/>
      </w:pPr>
      <w:r>
        <w:rPr>
          <w:rFonts w:ascii="Times New Roman"/>
          <w:b w:val="false"/>
          <w:i w:val="false"/>
          <w:color w:val="000000"/>
          <w:sz w:val="28"/>
        </w:rPr>
        <w:t>
      1) Мемлекеттік корпорацияның курьерлік қызметінің өкілі 1 (бір) күнтізбелік күн ішінде көрсетілетін қызметті алушының (немесе оның сенімхат бойынша өкілінің) өтінішін ұсынады.</w:t>
      </w:r>
    </w:p>
    <w:p>
      <w:pPr>
        <w:spacing w:after="0"/>
        <w:ind w:left="0"/>
        <w:jc w:val="both"/>
      </w:pPr>
      <w:r>
        <w:rPr>
          <w:rFonts w:ascii="Times New Roman"/>
          <w:b w:val="false"/>
          <w:i w:val="false"/>
          <w:color w:val="000000"/>
          <w:sz w:val="28"/>
        </w:rPr>
        <w:t>
      Нәтижесі – көрсетілетін қызметті берушінің кеңсесіне өтінішті ұсынады;</w:t>
      </w:r>
    </w:p>
    <w:p>
      <w:pPr>
        <w:spacing w:after="0"/>
        <w:ind w:left="0"/>
        <w:jc w:val="both"/>
      </w:pPr>
      <w:r>
        <w:rPr>
          <w:rFonts w:ascii="Times New Roman"/>
          <w:b w:val="false"/>
          <w:i w:val="false"/>
          <w:color w:val="000000"/>
          <w:sz w:val="28"/>
        </w:rPr>
        <w:t xml:space="preserve">
      2) көрсетілетін қызметті берушінің кеңсе қызметкері 15 (бес) минут ішінде Мемлекеттік корпорациядан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қажетті құжаттарды алынған кезден бастап қабылдайды, олардың тіркелуін жүзеге асырады.</w:t>
      </w:r>
    </w:p>
    <w:p>
      <w:pPr>
        <w:spacing w:after="0"/>
        <w:ind w:left="0"/>
        <w:jc w:val="both"/>
      </w:pPr>
      <w:r>
        <w:rPr>
          <w:rFonts w:ascii="Times New Roman"/>
          <w:b w:val="false"/>
          <w:i w:val="false"/>
          <w:color w:val="000000"/>
          <w:sz w:val="28"/>
        </w:rPr>
        <w:t>
      Нәтижесі – құжаттарды көрсетілетін қызметті берушінің басшысына бұрыштама қоюға жолдайды;</w:t>
      </w:r>
    </w:p>
    <w:p>
      <w:pPr>
        <w:spacing w:after="0"/>
        <w:ind w:left="0"/>
        <w:jc w:val="both"/>
      </w:pPr>
      <w:r>
        <w:rPr>
          <w:rFonts w:ascii="Times New Roman"/>
          <w:b w:val="false"/>
          <w:i w:val="false"/>
          <w:color w:val="000000"/>
          <w:sz w:val="28"/>
        </w:rPr>
        <w:t>
      3) көрсетілетін қызметті берушінің басшысы 15 (бес) минут ішінде кіріс құжаттарымен танысады, көрсетілетін қызметті берушінің жауапты орындаушысын анықтайды.</w:t>
      </w:r>
    </w:p>
    <w:p>
      <w:pPr>
        <w:spacing w:after="0"/>
        <w:ind w:left="0"/>
        <w:jc w:val="both"/>
      </w:pPr>
      <w:r>
        <w:rPr>
          <w:rFonts w:ascii="Times New Roman"/>
          <w:b w:val="false"/>
          <w:i w:val="false"/>
          <w:color w:val="000000"/>
          <w:sz w:val="28"/>
        </w:rPr>
        <w:t>
      Нәтижесі – көрсетілетін қызметті берушінің жауапты орындаушысына мемлекеттік қызметті көрсету үшін құжаттарды жолдайды;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Мемлекеттік корпорациядан келіп түскен құжаттарды 27 (жиырма жеті) күнтізбелік күн ішінде қарайды, рұқсатты немесе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бас тарту туралы дәлелді жауапты рәсімдейді.</w:t>
      </w:r>
    </w:p>
    <w:p>
      <w:pPr>
        <w:spacing w:after="0"/>
        <w:ind w:left="0"/>
        <w:jc w:val="both"/>
      </w:pPr>
      <w:r>
        <w:rPr>
          <w:rFonts w:ascii="Times New Roman"/>
          <w:b w:val="false"/>
          <w:i w:val="false"/>
          <w:color w:val="000000"/>
          <w:sz w:val="28"/>
        </w:rPr>
        <w:t>
      Нәтижесі – рұқсатты немесе мемлекеттік қызметті көрсетуден бас тарту туралы дәлелді жауапты көрсетілетін қызметті берушінің басшысына қол қою үшін жібереді;</w:t>
      </w:r>
    </w:p>
    <w:p>
      <w:pPr>
        <w:spacing w:after="0"/>
        <w:ind w:left="0"/>
        <w:jc w:val="both"/>
      </w:pPr>
      <w:r>
        <w:rPr>
          <w:rFonts w:ascii="Times New Roman"/>
          <w:b w:val="false"/>
          <w:i w:val="false"/>
          <w:color w:val="000000"/>
          <w:sz w:val="28"/>
        </w:rPr>
        <w:t>
      5) көрсетілетін қызметті берушінің басшысы 15 (бес) минут ішінде рұқсатқа немесе мемлекеттік қызметті көрсетуден бас тарту туралы дәлелді жауапқа қол қояды.</w:t>
      </w:r>
    </w:p>
    <w:p>
      <w:pPr>
        <w:spacing w:after="0"/>
        <w:ind w:left="0"/>
        <w:jc w:val="both"/>
      </w:pPr>
      <w:r>
        <w:rPr>
          <w:rFonts w:ascii="Times New Roman"/>
          <w:b w:val="false"/>
          <w:i w:val="false"/>
          <w:color w:val="000000"/>
          <w:sz w:val="28"/>
        </w:rPr>
        <w:t>
      Нәтижесі – қол қойылған рұқсатты немесе мемлекеттік қызметті көрсетуден бас тарту туралы дәлелді жауапты көрсетілетін қызметті берушінің кеңсесіне жолдайды;</w:t>
      </w:r>
    </w:p>
    <w:p>
      <w:pPr>
        <w:spacing w:after="0"/>
        <w:ind w:left="0"/>
        <w:jc w:val="both"/>
      </w:pPr>
      <w:r>
        <w:rPr>
          <w:rFonts w:ascii="Times New Roman"/>
          <w:b w:val="false"/>
          <w:i w:val="false"/>
          <w:color w:val="000000"/>
          <w:sz w:val="28"/>
        </w:rPr>
        <w:t xml:space="preserve">
      6) көрсетілетін қызметті берушінің кеңсе қызметкері 1 (бір) күнтізбелік күн ішінде рұқсатты немесе мемлекеттік қызметті көрсетуден бас тарту туралы дәлелді жауапты тіркейді, тізілімге сәйкес Мемлекеттік корпорацияның құжаттарды беру секторына береді. </w:t>
      </w:r>
    </w:p>
    <w:p>
      <w:pPr>
        <w:spacing w:after="0"/>
        <w:ind w:left="0"/>
        <w:jc w:val="both"/>
      </w:pPr>
      <w:r>
        <w:rPr>
          <w:rFonts w:ascii="Times New Roman"/>
          <w:b w:val="false"/>
          <w:i w:val="false"/>
          <w:color w:val="000000"/>
          <w:sz w:val="28"/>
        </w:rPr>
        <w:t>
      Нәтижесі – рұқсатты немесе мемлекеттік қызметті көрсетуден бас тарту туралы дәлелді жауапты тіркейді және береді.</w:t>
      </w:r>
    </w:p>
    <w:bookmarkStart w:name="z18" w:id="15"/>
    <w:p>
      <w:pPr>
        <w:spacing w:after="0"/>
        <w:ind w:left="0"/>
        <w:jc w:val="left"/>
      </w:pPr>
      <w:r>
        <w:rPr>
          <w:rFonts w:ascii="Times New Roman"/>
          <w:b/>
          <w:i w:val="false"/>
          <w:color w:val="000000"/>
        </w:rPr>
        <w:t xml:space="preserve"> 3. Мемлекеттік көрсетілетін қызмет көрсету үдерісінде көрсетілетін қызметті берушінің құрылымдық бөлімшелерінің (қызметкерлерінің) өзара іс-әрекет тәртібін сипаттау</w:t>
      </w:r>
    </w:p>
    <w:bookmarkEnd w:id="15"/>
    <w:bookmarkStart w:name="z19" w:id="16"/>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(қызметкерлерінің) тізбесі:</w:t>
      </w:r>
    </w:p>
    <w:bookmarkEnd w:id="16"/>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xml:space="preserve">
      2) көрсетілетін қызметті берушінің басшысы; </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20" w:id="17"/>
    <w:p>
      <w:pPr>
        <w:spacing w:after="0"/>
        <w:ind w:left="0"/>
        <w:jc w:val="both"/>
      </w:pPr>
      <w:r>
        <w:rPr>
          <w:rFonts w:ascii="Times New Roman"/>
          <w:b w:val="false"/>
          <w:i w:val="false"/>
          <w:color w:val="000000"/>
          <w:sz w:val="28"/>
        </w:rPr>
        <w:t>
      7. Әрбір рәсімнің (іс-әрекеттің) ұзақтығын көрсете отырып, құрылымдық бөлімшелер (қызметкерлер) арасындағы рәсімдердің (іс-әрекеттердің) реттілігінің сипаттамасы:</w:t>
      </w:r>
    </w:p>
    <w:bookmarkEnd w:id="17"/>
    <w:p>
      <w:pPr>
        <w:spacing w:after="0"/>
        <w:ind w:left="0"/>
        <w:jc w:val="both"/>
      </w:pPr>
      <w:r>
        <w:rPr>
          <w:rFonts w:ascii="Times New Roman"/>
          <w:b w:val="false"/>
          <w:i w:val="false"/>
          <w:color w:val="000000"/>
          <w:sz w:val="28"/>
        </w:rPr>
        <w:t>
      1) Мемлекеттік корпорацияның курьерлік қызметінің өкілі 1 (бір) күнтізбелік күн ішінде көрсетілетін қызметті алушының (немесе оның сенімхат бойынша өкілінің) өтінішін ұсынады.</w:t>
      </w:r>
    </w:p>
    <w:p>
      <w:pPr>
        <w:spacing w:after="0"/>
        <w:ind w:left="0"/>
        <w:jc w:val="both"/>
      </w:pPr>
      <w:r>
        <w:rPr>
          <w:rFonts w:ascii="Times New Roman"/>
          <w:b w:val="false"/>
          <w:i w:val="false"/>
          <w:color w:val="000000"/>
          <w:sz w:val="28"/>
        </w:rPr>
        <w:t>
      Нәтижесі – көрсетілетін қызметті берушінің кеңсесіне өтінішті ұсыну;</w:t>
      </w:r>
    </w:p>
    <w:p>
      <w:pPr>
        <w:spacing w:after="0"/>
        <w:ind w:left="0"/>
        <w:jc w:val="both"/>
      </w:pPr>
      <w:r>
        <w:rPr>
          <w:rFonts w:ascii="Times New Roman"/>
          <w:b w:val="false"/>
          <w:i w:val="false"/>
          <w:color w:val="000000"/>
          <w:sz w:val="28"/>
        </w:rPr>
        <w:t xml:space="preserve">
      2) көрсетілетін қызметті берушінің кеңсе қызметкері 15 (бес) минут ішінде Мемлекеттік корпорациядан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қажетті құжаттарды алынған кезден бастап қабылдайды, олардың тіркелуін жүзеге асырады.</w:t>
      </w:r>
    </w:p>
    <w:p>
      <w:pPr>
        <w:spacing w:after="0"/>
        <w:ind w:left="0"/>
        <w:jc w:val="both"/>
      </w:pPr>
      <w:r>
        <w:rPr>
          <w:rFonts w:ascii="Times New Roman"/>
          <w:b w:val="false"/>
          <w:i w:val="false"/>
          <w:color w:val="000000"/>
          <w:sz w:val="28"/>
        </w:rPr>
        <w:t>
      Нәтижесі – құжаттарды көрсетілетін қызметті берушінің басшысына бұрыштама қоюға жолдайды;</w:t>
      </w:r>
    </w:p>
    <w:p>
      <w:pPr>
        <w:spacing w:after="0"/>
        <w:ind w:left="0"/>
        <w:jc w:val="both"/>
      </w:pPr>
      <w:r>
        <w:rPr>
          <w:rFonts w:ascii="Times New Roman"/>
          <w:b w:val="false"/>
          <w:i w:val="false"/>
          <w:color w:val="000000"/>
          <w:sz w:val="28"/>
        </w:rPr>
        <w:t>
      3) көрсетілетін қызметті берушінің басшысы 15 (бес) минут ішінде кіріс құжаттарымен танысады, көрсетілетін қызметті берушінің жауапты орындаушысын анықтайды.</w:t>
      </w:r>
    </w:p>
    <w:p>
      <w:pPr>
        <w:spacing w:after="0"/>
        <w:ind w:left="0"/>
        <w:jc w:val="both"/>
      </w:pPr>
      <w:r>
        <w:rPr>
          <w:rFonts w:ascii="Times New Roman"/>
          <w:b w:val="false"/>
          <w:i w:val="false"/>
          <w:color w:val="000000"/>
          <w:sz w:val="28"/>
        </w:rPr>
        <w:t>
      Нәтижесі – көрсетілетін қызметті берушінің жауапты орындаушысына мемлекеттік қызметті көрсету үшін құжаттарды жолдайды;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Мемлекеттік корпорациядан келіп түскен құжаттарды 27 (жиырма жеті) күнтізбелік күн ішінде қарайды, рұқсатты немесе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бас тарту туралы дәлелді жауапты рәсімдейді.</w:t>
      </w:r>
    </w:p>
    <w:p>
      <w:pPr>
        <w:spacing w:after="0"/>
        <w:ind w:left="0"/>
        <w:jc w:val="both"/>
      </w:pPr>
      <w:r>
        <w:rPr>
          <w:rFonts w:ascii="Times New Roman"/>
          <w:b w:val="false"/>
          <w:i w:val="false"/>
          <w:color w:val="000000"/>
          <w:sz w:val="28"/>
        </w:rPr>
        <w:t>
      Нәтижесі – рұқсатты немесе мемлекеттік қызметті көрсетуден бас тарту туралы дәлелді жауапты көрсетілетін қызметті берушінің басшысына қол қою үшін жібереді;</w:t>
      </w:r>
    </w:p>
    <w:p>
      <w:pPr>
        <w:spacing w:after="0"/>
        <w:ind w:left="0"/>
        <w:jc w:val="both"/>
      </w:pPr>
      <w:r>
        <w:rPr>
          <w:rFonts w:ascii="Times New Roman"/>
          <w:b w:val="false"/>
          <w:i w:val="false"/>
          <w:color w:val="000000"/>
          <w:sz w:val="28"/>
        </w:rPr>
        <w:t>
      5) көрсетілетін қызметті берушінің басшысы 15 (бес) минут ішінде рұқсатқа немесе мемлекеттік қызметті көрсетуден бас тарту туралы дәлелді жауапқа қол қояды.</w:t>
      </w:r>
    </w:p>
    <w:p>
      <w:pPr>
        <w:spacing w:after="0"/>
        <w:ind w:left="0"/>
        <w:jc w:val="both"/>
      </w:pPr>
      <w:r>
        <w:rPr>
          <w:rFonts w:ascii="Times New Roman"/>
          <w:b w:val="false"/>
          <w:i w:val="false"/>
          <w:color w:val="000000"/>
          <w:sz w:val="28"/>
        </w:rPr>
        <w:t>
      Нәтижесі – қол қойылған рұқсатты немесе мемлекеттік қызметті көрсетуден бас тарту туралы дәлелді жауапты көрсетілетін қызметті берушінің кеңсесіне жолдайды;</w:t>
      </w:r>
    </w:p>
    <w:p>
      <w:pPr>
        <w:spacing w:after="0"/>
        <w:ind w:left="0"/>
        <w:jc w:val="both"/>
      </w:pPr>
      <w:r>
        <w:rPr>
          <w:rFonts w:ascii="Times New Roman"/>
          <w:b w:val="false"/>
          <w:i w:val="false"/>
          <w:color w:val="000000"/>
          <w:sz w:val="28"/>
        </w:rPr>
        <w:t xml:space="preserve">
      6) көрсетілетін қызметті берушінің кеңсе қызметкері 1 (бір) күнтізбелік күн ішінде рұқсатты немесе мемлекеттік қызметті көрсетуден бас тарту туралы дәлелді жауапты тіркейді, тізілімге сәйкес Мемлекеттік корпорацияның құжаттарды беру секторына береді. </w:t>
      </w:r>
    </w:p>
    <w:p>
      <w:pPr>
        <w:spacing w:after="0"/>
        <w:ind w:left="0"/>
        <w:jc w:val="both"/>
      </w:pPr>
      <w:r>
        <w:rPr>
          <w:rFonts w:ascii="Times New Roman"/>
          <w:b w:val="false"/>
          <w:i w:val="false"/>
          <w:color w:val="000000"/>
          <w:sz w:val="28"/>
        </w:rPr>
        <w:t>
      Нәтижесі – рұқсатты немесе мемлекеттік қызметті көрсетуден бас тарту туралы дәлелді жауапты тіркейді және береді.</w:t>
      </w:r>
    </w:p>
    <w:bookmarkStart w:name="z21" w:id="18"/>
    <w:p>
      <w:pPr>
        <w:spacing w:after="0"/>
        <w:ind w:left="0"/>
        <w:jc w:val="both"/>
      </w:pPr>
      <w:r>
        <w:rPr>
          <w:rFonts w:ascii="Times New Roman"/>
          <w:b w:val="false"/>
          <w:i w:val="false"/>
          <w:color w:val="000000"/>
          <w:sz w:val="28"/>
        </w:rPr>
        <w:t>
      8.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сондай-ақ өзге көрсетілген қызметті берушілермен және (немесе) Мемлекеттік корпорациямен өзара іс-әрекет тәртібінің және мемлекеттік қызмет көрсету үдерісінде ақпараттық жүйелерді қолдану тәртібінің сипаттамасы осы регламентке қосымшаға сәйкес мемлекеттік қызмет көрсетудің бизнес-үдерістерінің анықтамалығында көрсетіледі. Мемлекеттік қызмет көрсетудің бизнес-үдерістерінің анықтамалығы көрсетілетін қызметті берушінің интернет-ресурсында орналастырылады.</w:t>
      </w:r>
    </w:p>
    <w:bookmarkEnd w:id="18"/>
    <w:bookmarkStart w:name="z22" w:id="19"/>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іс-әрекет тәртібін, сондай-ақ мемлекеттік қызмет көрсету үдерісінде ақпараттық жүйелерді пайдалану тәртібін сипаттау</w:t>
      </w:r>
    </w:p>
    <w:bookmarkEnd w:id="19"/>
    <w:bookmarkStart w:name="z23" w:id="20"/>
    <w:p>
      <w:pPr>
        <w:spacing w:after="0"/>
        <w:ind w:left="0"/>
        <w:jc w:val="both"/>
      </w:pPr>
      <w:r>
        <w:rPr>
          <w:rFonts w:ascii="Times New Roman"/>
          <w:b w:val="false"/>
          <w:i w:val="false"/>
          <w:color w:val="000000"/>
          <w:sz w:val="28"/>
        </w:rPr>
        <w:t>
      9. Мемлекеттік корпорацияға жүгіну тәртібін, көрсетілетін қызметті алушының сұранысын өңдеу ұзақтығын және мемлекеттік қызмет көрсетудің нәтижесін алуын сипаттау:</w:t>
      </w:r>
    </w:p>
    <w:bookmarkEnd w:id="20"/>
    <w:p>
      <w:pPr>
        <w:spacing w:after="0"/>
        <w:ind w:left="0"/>
        <w:jc w:val="both"/>
      </w:pPr>
      <w:r>
        <w:rPr>
          <w:rFonts w:ascii="Times New Roman"/>
          <w:b w:val="false"/>
          <w:i w:val="false"/>
          <w:color w:val="000000"/>
          <w:sz w:val="28"/>
        </w:rPr>
        <w:t xml:space="preserve">
      1) көрсетілетін қызметті алушы (немесе оның сенімхат бойынша өкілі)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көзделген, мемлекеттік қызметті көрсету үшін қажетті өтінішті және құжаттарды Мемлекеттік корпорацияға ұсынады;</w:t>
      </w:r>
    </w:p>
    <w:p>
      <w:pPr>
        <w:spacing w:after="0"/>
        <w:ind w:left="0"/>
        <w:jc w:val="both"/>
      </w:pPr>
      <w:r>
        <w:rPr>
          <w:rFonts w:ascii="Times New Roman"/>
          <w:b w:val="false"/>
          <w:i w:val="false"/>
          <w:color w:val="000000"/>
          <w:sz w:val="28"/>
        </w:rPr>
        <w:t>
      2) Мемлекеттік корпорацияның қызметкері көрсетілетін қызметті алушының жеке басын не оның өкілінің сенімхаты бойынша жеке басын сәйкестендіреді және мемлекеттік көрсетілетін қызмет Стандарты көздейтін құжаттар тізіміне сәйкес құжаттар топтамасын толық болуын тексереді, өтінішін тіркеуді жүргізеді.</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 – 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корпорацияның жұмыскері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қабылдаудан бас тарту туралы қолхат береді;</w:t>
      </w:r>
    </w:p>
    <w:p>
      <w:pPr>
        <w:spacing w:after="0"/>
        <w:ind w:left="0"/>
        <w:jc w:val="both"/>
      </w:pPr>
      <w:r>
        <w:rPr>
          <w:rFonts w:ascii="Times New Roman"/>
          <w:b w:val="false"/>
          <w:i w:val="false"/>
          <w:color w:val="000000"/>
          <w:sz w:val="28"/>
        </w:rPr>
        <w:t xml:space="preserve">
      3) Мемлекеттік корпорация инспекторы 1 (бір) күнтізбелік күн ішінде құжаттарды қабылдайды және көрсетілетін қызметті берушіге курьерлік қызмет арқылы жіберу үшін Мемлекеттік корпорация жинақтау секторына жолдайды; </w:t>
      </w:r>
    </w:p>
    <w:p>
      <w:pPr>
        <w:spacing w:after="0"/>
        <w:ind w:left="0"/>
        <w:jc w:val="both"/>
      </w:pPr>
      <w:r>
        <w:rPr>
          <w:rFonts w:ascii="Times New Roman"/>
          <w:b w:val="false"/>
          <w:i w:val="false"/>
          <w:color w:val="000000"/>
          <w:sz w:val="28"/>
        </w:rPr>
        <w:t>
      4) жинақтау секторы құжаттарды жинайды, тізілім жасайды және құжаттарды көрсетілетін қызметті берушінің кеңсесіне жібереді;</w:t>
      </w:r>
    </w:p>
    <w:p>
      <w:pPr>
        <w:spacing w:after="0"/>
        <w:ind w:left="0"/>
        <w:jc w:val="both"/>
      </w:pPr>
      <w:r>
        <w:rPr>
          <w:rFonts w:ascii="Times New Roman"/>
          <w:b w:val="false"/>
          <w:i w:val="false"/>
          <w:color w:val="000000"/>
          <w:sz w:val="28"/>
        </w:rPr>
        <w:t>
      5) көрсетілетін қызметті берушінің кеңсе қызметкері 15 (он бес) минут ішінде алынған құжаттарды тіркейді және көрсетілетін қызметті берушінің басшысына бұрыштама қоюға жолдайды;</w:t>
      </w:r>
    </w:p>
    <w:p>
      <w:pPr>
        <w:spacing w:after="0"/>
        <w:ind w:left="0"/>
        <w:jc w:val="both"/>
      </w:pPr>
      <w:r>
        <w:rPr>
          <w:rFonts w:ascii="Times New Roman"/>
          <w:b w:val="false"/>
          <w:i w:val="false"/>
          <w:color w:val="000000"/>
          <w:sz w:val="28"/>
        </w:rPr>
        <w:t>
      6) көрсетілетін қызметті берушінің басшысы 15 (он бес) минут ішінде кіріс құжаттарымен танысады және көрсетілетін қызметті берушінің жауапты орындаушысына жолдайды;</w:t>
      </w:r>
    </w:p>
    <w:p>
      <w:pPr>
        <w:spacing w:after="0"/>
        <w:ind w:left="0"/>
        <w:jc w:val="both"/>
      </w:pPr>
      <w:r>
        <w:rPr>
          <w:rFonts w:ascii="Times New Roman"/>
          <w:b w:val="false"/>
          <w:i w:val="false"/>
          <w:color w:val="000000"/>
          <w:sz w:val="28"/>
        </w:rPr>
        <w:t xml:space="preserve">
      7) көрсетілетін қызметті берушінің жауапты орындаушысы келіп түскен құжаттарды 27 (жиырма жеті) күнтізбелік күн ішінде қарайды, рұқсатты немесе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бас тарту туралы дәлелді жауапты рәсімдейді және көрсетілетін қызметті берушінің басшысына қол қою үшін жібереді;</w:t>
      </w:r>
    </w:p>
    <w:p>
      <w:pPr>
        <w:spacing w:after="0"/>
        <w:ind w:left="0"/>
        <w:jc w:val="both"/>
      </w:pPr>
      <w:r>
        <w:rPr>
          <w:rFonts w:ascii="Times New Roman"/>
          <w:b w:val="false"/>
          <w:i w:val="false"/>
          <w:color w:val="000000"/>
          <w:sz w:val="28"/>
        </w:rPr>
        <w:t>
      8) көрсетілетін қызметті берушінің басшысы 15 (он бес) минут ішінде рұқсатқа немесе мемлекеттік қызметті көрсетуден бас тарту туралы дәлелді жауапқа қол қояды және көрсетілетін қызметті берушінің кеңсесіне жолдайды;</w:t>
      </w:r>
    </w:p>
    <w:p>
      <w:pPr>
        <w:spacing w:after="0"/>
        <w:ind w:left="0"/>
        <w:jc w:val="both"/>
      </w:pPr>
      <w:r>
        <w:rPr>
          <w:rFonts w:ascii="Times New Roman"/>
          <w:b w:val="false"/>
          <w:i w:val="false"/>
          <w:color w:val="000000"/>
          <w:sz w:val="28"/>
        </w:rPr>
        <w:t>
      9) көрсетілетін қызметті берушінің кеңсе қызметкері 1 (бір) күнтізбелік күн ішінде рұқсатты немесе мемлекеттік қызметті көрсетуден бас тарту туралы дәлелді жауапты тіркейді, тізілімге сәйкес Мемлекеттік корпорацияның құжаттарды беру секторына береді;</w:t>
      </w:r>
    </w:p>
    <w:p>
      <w:pPr>
        <w:spacing w:after="0"/>
        <w:ind w:left="0"/>
        <w:jc w:val="both"/>
      </w:pPr>
      <w:r>
        <w:rPr>
          <w:rFonts w:ascii="Times New Roman"/>
          <w:b w:val="false"/>
          <w:i w:val="false"/>
          <w:color w:val="000000"/>
          <w:sz w:val="28"/>
        </w:rPr>
        <w:t>
      10) Мемлекеттік корпорацияның құжаттарды беру секторы рұқсатты немесе мемлекеттік қызметті көрсетуден бас тарту туралы дәлелді жауапты көрсетілетін қызметті алушыға (немесе оның сенімхат бойынша өкілі) сол күн ішінде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регламентіне 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w:t>
      </w:r>
    </w:p>
    <w:p>
      <w:pPr>
        <w:spacing w:after="0"/>
        <w:ind w:left="0"/>
        <w:jc w:val="left"/>
      </w:pPr>
      <w:r>
        <w:br/>
      </w:r>
    </w:p>
    <w:p>
      <w:pPr>
        <w:spacing w:after="0"/>
        <w:ind w:left="0"/>
        <w:jc w:val="both"/>
      </w:pPr>
      <w:r>
        <w:drawing>
          <wp:inline distT="0" distB="0" distL="0" distR="0">
            <wp:extent cx="7810500" cy="716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16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9850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85000" cy="342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2018 жылғы "30" мамыр № 245 қаулысына 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2015 жылғы 5 маусымдағы № 193 қаулысымен бекітілген</w:t>
            </w:r>
          </w:p>
        </w:tc>
      </w:tr>
    </w:tbl>
    <w:bookmarkStart w:name="z26" w:id="21"/>
    <w:p>
      <w:pPr>
        <w:spacing w:after="0"/>
        <w:ind w:left="0"/>
        <w:jc w:val="left"/>
      </w:pPr>
      <w:r>
        <w:rPr>
          <w:rFonts w:ascii="Times New Roman"/>
          <w:b/>
          <w:i w:val="false"/>
          <w:color w:val="000000"/>
        </w:rPr>
        <w:t xml:space="preserve"> "Су объектілерін оқшауланған немесе бірлесіп пайдалануға конкурстық негізде беру" мемлекеттік көрсетілетін қызмет регламенті</w:t>
      </w:r>
    </w:p>
    <w:bookmarkEnd w:id="21"/>
    <w:bookmarkStart w:name="z27" w:id="22"/>
    <w:p>
      <w:pPr>
        <w:spacing w:after="0"/>
        <w:ind w:left="0"/>
        <w:jc w:val="left"/>
      </w:pPr>
      <w:r>
        <w:rPr>
          <w:rFonts w:ascii="Times New Roman"/>
          <w:b/>
          <w:i w:val="false"/>
          <w:color w:val="000000"/>
        </w:rPr>
        <w:t xml:space="preserve"> 1. Жалпы ережелер</w:t>
      </w:r>
    </w:p>
    <w:bookmarkEnd w:id="22"/>
    <w:bookmarkStart w:name="z28" w:id="23"/>
    <w:p>
      <w:pPr>
        <w:spacing w:after="0"/>
        <w:ind w:left="0"/>
        <w:jc w:val="both"/>
      </w:pPr>
      <w:r>
        <w:rPr>
          <w:rFonts w:ascii="Times New Roman"/>
          <w:b w:val="false"/>
          <w:i w:val="false"/>
          <w:color w:val="000000"/>
          <w:sz w:val="28"/>
        </w:rPr>
        <w:t>
      1. "Су объектілерін оқшауланған немесе бірлесіп пайдалануға конкурстық негізде беру" (бұдан әрі – мемлекеттік көрсетілетін қызмет) мемлекеттік көрсетілетін қызметі (бұдан әрі – мемлекеттік көрсетілетін қызмет) осы регламенттің 1-қосымшасына сәйкес көрсетілетін қызметті берушімен көрсетіледі.</w:t>
      </w:r>
    </w:p>
    <w:bookmarkEnd w:id="23"/>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29" w:id="24"/>
    <w:p>
      <w:pPr>
        <w:spacing w:after="0"/>
        <w:ind w:left="0"/>
        <w:jc w:val="both"/>
      </w:pPr>
      <w:r>
        <w:rPr>
          <w:rFonts w:ascii="Times New Roman"/>
          <w:b w:val="false"/>
          <w:i w:val="false"/>
          <w:color w:val="000000"/>
          <w:sz w:val="28"/>
        </w:rPr>
        <w:t>
      2. Мемлекеттік қызметті көрсету нысаны: қағаз түрінде.</w:t>
      </w:r>
    </w:p>
    <w:bookmarkEnd w:id="24"/>
    <w:bookmarkStart w:name="z30" w:id="25"/>
    <w:p>
      <w:pPr>
        <w:spacing w:after="0"/>
        <w:ind w:left="0"/>
        <w:jc w:val="both"/>
      </w:pPr>
      <w:r>
        <w:rPr>
          <w:rFonts w:ascii="Times New Roman"/>
          <w:b w:val="false"/>
          <w:i w:val="false"/>
          <w:color w:val="000000"/>
          <w:sz w:val="28"/>
        </w:rPr>
        <w:t xml:space="preserve">
      3. Мемлекеттік көрсетілетін қызметтің нәтижесі: облыстың жергілікті атқарушы органының су объектілерін оқшауланған немесе бірлесіп пайдалануға беру туралы шешімі және (немесе) конкурс қорытындылары туралы конкурстық комиссия хаттамасы негізінде қағаз түрінде облыстың немесе ауданның жергілікті атқарушы органы және конкурс жеңімпазы арасындағы су объектілерін оқшауланған немесе бірлесіп пайдалануға беру туралы шарт (бұдан әрі – шарт) немесе Қазақстан Республикасы Ауыл шаруашылығы министрінің 2015 жылғы 6 мамырдағы № 19-1/422 "Су қорын пайдалануды реттеу саласындағы мемлекеттік көрсетілетін қызмет стандарттарын бекіту туралы" нормативтік құқықтық актілерді мемлекеттік тіркеу Тізілімінде № 11765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"Су объектілерін оқшауланған немесе бірлесіп пайдалануға конкурстық негізде беру" мемлекеттік көрсетілетін қызмет стандартының (бұдан әрі – Стандарт) </w:t>
      </w:r>
      <w:r>
        <w:rPr>
          <w:rFonts w:ascii="Times New Roman"/>
          <w:b w:val="false"/>
          <w:i w:val="false"/>
          <w:color w:val="000000"/>
          <w:sz w:val="28"/>
        </w:rPr>
        <w:t>10 - тармағында</w:t>
      </w:r>
      <w:r>
        <w:rPr>
          <w:rFonts w:ascii="Times New Roman"/>
          <w:b w:val="false"/>
          <w:i w:val="false"/>
          <w:color w:val="000000"/>
          <w:sz w:val="28"/>
        </w:rPr>
        <w:t xml:space="preserve"> көзделген негіздер бойынша бас тарту туралы дәлелді жауап.</w:t>
      </w:r>
    </w:p>
    <w:bookmarkEnd w:id="25"/>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Start w:name="z31" w:id="26"/>
    <w:p>
      <w:pPr>
        <w:spacing w:after="0"/>
        <w:ind w:left="0"/>
        <w:jc w:val="left"/>
      </w:pPr>
      <w:r>
        <w:rPr>
          <w:rFonts w:ascii="Times New Roman"/>
          <w:b/>
          <w:i w:val="false"/>
          <w:color w:val="000000"/>
        </w:rPr>
        <w:t xml:space="preserve"> 2. Мемлекеттік көрсетілетін қызмет үдерісінде көрсетілетін қызметті берушінің құрылымдық бөлімшелерінің (қызметкерлерінің) іс-әрекеттер тәртібін сипаттау</w:t>
      </w:r>
    </w:p>
    <w:bookmarkEnd w:id="26"/>
    <w:bookmarkStart w:name="z32" w:id="27"/>
    <w:p>
      <w:pPr>
        <w:spacing w:after="0"/>
        <w:ind w:left="0"/>
        <w:jc w:val="both"/>
      </w:pPr>
      <w:r>
        <w:rPr>
          <w:rFonts w:ascii="Times New Roman"/>
          <w:b w:val="false"/>
          <w:i w:val="false"/>
          <w:color w:val="000000"/>
          <w:sz w:val="28"/>
        </w:rPr>
        <w:t xml:space="preserve">
      4. Мемлекеттік қызмет көрсету бойынша рәсімді (іс-әрекетті) бастау үшін, Стандарттың </w:t>
      </w:r>
      <w:r>
        <w:rPr>
          <w:rFonts w:ascii="Times New Roman"/>
          <w:b w:val="false"/>
          <w:i w:val="false"/>
          <w:color w:val="000000"/>
          <w:sz w:val="28"/>
        </w:rPr>
        <w:t>9 – тармағына</w:t>
      </w:r>
      <w:r>
        <w:rPr>
          <w:rFonts w:ascii="Times New Roman"/>
          <w:b w:val="false"/>
          <w:i w:val="false"/>
          <w:color w:val="000000"/>
          <w:sz w:val="28"/>
        </w:rPr>
        <w:t xml:space="preserve"> сәйкес, көрсетілетін қызметті алушының (не сенімхат бойынша оның өкілінің) өтініші және құжаттар негіз болып табылады.</w:t>
      </w:r>
    </w:p>
    <w:bookmarkEnd w:id="27"/>
    <w:bookmarkStart w:name="z33" w:id="28"/>
    <w:p>
      <w:pPr>
        <w:spacing w:after="0"/>
        <w:ind w:left="0"/>
        <w:jc w:val="both"/>
      </w:pPr>
      <w:r>
        <w:rPr>
          <w:rFonts w:ascii="Times New Roman"/>
          <w:b w:val="false"/>
          <w:i w:val="false"/>
          <w:color w:val="000000"/>
          <w:sz w:val="28"/>
        </w:rPr>
        <w:t>
      5. Мемлекеттік қызметті көрсету үдерісінің құрамына кіретін әрбір рәсімнің (іс-әрекеттің) мазмұны және оның орындалу ұзақтығы:</w:t>
      </w:r>
    </w:p>
    <w:bookmarkEnd w:id="28"/>
    <w:p>
      <w:pPr>
        <w:spacing w:after="0"/>
        <w:ind w:left="0"/>
        <w:jc w:val="both"/>
      </w:pPr>
      <w:r>
        <w:rPr>
          <w:rFonts w:ascii="Times New Roman"/>
          <w:b w:val="false"/>
          <w:i w:val="false"/>
          <w:color w:val="000000"/>
          <w:sz w:val="28"/>
        </w:rPr>
        <w:t>
      1) Мемлекеттік корпорацияның курьерлік қызметінің өкілі 1 (бір) күнтізбелік күн ішінде көрсетілетін қызметті алушының (немесе оның сенімхат бойынша өкілінің) өтінішін ұсынады.</w:t>
      </w:r>
    </w:p>
    <w:p>
      <w:pPr>
        <w:spacing w:after="0"/>
        <w:ind w:left="0"/>
        <w:jc w:val="both"/>
      </w:pPr>
      <w:r>
        <w:rPr>
          <w:rFonts w:ascii="Times New Roman"/>
          <w:b w:val="false"/>
          <w:i w:val="false"/>
          <w:color w:val="000000"/>
          <w:sz w:val="28"/>
        </w:rPr>
        <w:t>
      Нәтижесі – көрсетілетін қызметті берушінің кеңсесіне өтінішті ұсынады;</w:t>
      </w:r>
    </w:p>
    <w:p>
      <w:pPr>
        <w:spacing w:after="0"/>
        <w:ind w:left="0"/>
        <w:jc w:val="both"/>
      </w:pPr>
      <w:r>
        <w:rPr>
          <w:rFonts w:ascii="Times New Roman"/>
          <w:b w:val="false"/>
          <w:i w:val="false"/>
          <w:color w:val="000000"/>
          <w:sz w:val="28"/>
        </w:rPr>
        <w:t xml:space="preserve">
      2) көрсетілетін қызметті берушінің кеңсе қызметкері 15 (бес) минут ішінде Мемлекеттік корпорациядан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қажетті құжаттарды алынған кезден бастап қабылдайды, олардың тіркелуін жүзеге асырады.</w:t>
      </w:r>
    </w:p>
    <w:p>
      <w:pPr>
        <w:spacing w:after="0"/>
        <w:ind w:left="0"/>
        <w:jc w:val="both"/>
      </w:pPr>
      <w:r>
        <w:rPr>
          <w:rFonts w:ascii="Times New Roman"/>
          <w:b w:val="false"/>
          <w:i w:val="false"/>
          <w:color w:val="000000"/>
          <w:sz w:val="28"/>
        </w:rPr>
        <w:t>
      Нәтижесі – құжаттарды көрсетілетін қызметті берушінің басшысына бұрыштама қоюға жолдайды;</w:t>
      </w:r>
    </w:p>
    <w:p>
      <w:pPr>
        <w:spacing w:after="0"/>
        <w:ind w:left="0"/>
        <w:jc w:val="both"/>
      </w:pPr>
      <w:r>
        <w:rPr>
          <w:rFonts w:ascii="Times New Roman"/>
          <w:b w:val="false"/>
          <w:i w:val="false"/>
          <w:color w:val="000000"/>
          <w:sz w:val="28"/>
        </w:rPr>
        <w:t>
      3) көрсетілетін қызметті берушінің басшысы 30 (отыз) минут ішінде кіріс құжаттарымен танысады, көрсетілетін қызметті берушінің жауапты орындаушысын анықтайды.</w:t>
      </w:r>
    </w:p>
    <w:p>
      <w:pPr>
        <w:spacing w:after="0"/>
        <w:ind w:left="0"/>
        <w:jc w:val="both"/>
      </w:pPr>
      <w:r>
        <w:rPr>
          <w:rFonts w:ascii="Times New Roman"/>
          <w:b w:val="false"/>
          <w:i w:val="false"/>
          <w:color w:val="000000"/>
          <w:sz w:val="28"/>
        </w:rPr>
        <w:t>
      Нәтижесі – көрсетілетін қызметті берушінің жауапты орындаушысына мемлекеттік қызметті көрсету үшін құжаттарды жолдайды;</w:t>
      </w:r>
    </w:p>
    <w:p>
      <w:pPr>
        <w:spacing w:after="0"/>
        <w:ind w:left="0"/>
        <w:jc w:val="both"/>
      </w:pPr>
      <w:r>
        <w:rPr>
          <w:rFonts w:ascii="Times New Roman"/>
          <w:b w:val="false"/>
          <w:i w:val="false"/>
          <w:color w:val="000000"/>
          <w:sz w:val="28"/>
        </w:rPr>
        <w:t>
      4) көрсетілетін қызметті берушінің жауапты орындаушысы келіп түскен құжаттарды 30 (отыз) минут ішінде конкурстық комиссияға қарастыру үшін ұсынады.</w:t>
      </w:r>
    </w:p>
    <w:p>
      <w:pPr>
        <w:spacing w:after="0"/>
        <w:ind w:left="0"/>
        <w:jc w:val="both"/>
      </w:pPr>
      <w:r>
        <w:rPr>
          <w:rFonts w:ascii="Times New Roman"/>
          <w:b w:val="false"/>
          <w:i w:val="false"/>
          <w:color w:val="000000"/>
          <w:sz w:val="28"/>
        </w:rPr>
        <w:t>
      Нәтижесі – келіп түскен құжаттарды конкурстық комиссияға қарастыру үшін ұсынады;</w:t>
      </w:r>
    </w:p>
    <w:p>
      <w:pPr>
        <w:spacing w:after="0"/>
        <w:ind w:left="0"/>
        <w:jc w:val="both"/>
      </w:pPr>
      <w:r>
        <w:rPr>
          <w:rFonts w:ascii="Times New Roman"/>
          <w:b w:val="false"/>
          <w:i w:val="false"/>
          <w:color w:val="000000"/>
          <w:sz w:val="28"/>
        </w:rPr>
        <w:t>
      5) конкурстық комиссия Мемлекеттік корпорациядан келіп түскен құжаттарды ашады, танысады, конкурстың қорытындысын 20 (жиырма) жұмыс күні ішінде конкурстық қорытындылар хаттамасына сәйкес қорытындылайды.</w:t>
      </w:r>
    </w:p>
    <w:p>
      <w:pPr>
        <w:spacing w:after="0"/>
        <w:ind w:left="0"/>
        <w:jc w:val="both"/>
      </w:pPr>
      <w:r>
        <w:rPr>
          <w:rFonts w:ascii="Times New Roman"/>
          <w:b w:val="false"/>
          <w:i w:val="false"/>
          <w:color w:val="000000"/>
          <w:sz w:val="28"/>
        </w:rPr>
        <w:t>
      Нәтижесі – конкурстық қорытындылар хаттамасын көрсетілетін қызметті берушінің жауапты орындаушысына жолдайды;</w:t>
      </w:r>
    </w:p>
    <w:p>
      <w:pPr>
        <w:spacing w:after="0"/>
        <w:ind w:left="0"/>
        <w:jc w:val="both"/>
      </w:pPr>
      <w:r>
        <w:rPr>
          <w:rFonts w:ascii="Times New Roman"/>
          <w:b w:val="false"/>
          <w:i w:val="false"/>
          <w:color w:val="000000"/>
          <w:sz w:val="28"/>
        </w:rPr>
        <w:t xml:space="preserve">
      6) көрсетілетін қызметті берушінің жауапты орындаушысы конкурстық қорытындылар хаттамасына қол қойылған сәтінен 5 (бес) жұмыс күн ішінде "Су объектілерін оқшауланған немесе бірлесіп пайдалануға беру" жөнінде облыс немесе аудан әкімдігінің қаулысын немесе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бас тарту туралы дәлелді жауапты әзірлейді.</w:t>
      </w:r>
    </w:p>
    <w:p>
      <w:pPr>
        <w:spacing w:after="0"/>
        <w:ind w:left="0"/>
        <w:jc w:val="both"/>
      </w:pPr>
      <w:r>
        <w:rPr>
          <w:rFonts w:ascii="Times New Roman"/>
          <w:b w:val="false"/>
          <w:i w:val="false"/>
          <w:color w:val="000000"/>
          <w:sz w:val="28"/>
        </w:rPr>
        <w:t>
      Нәтижесі – қаулы жобасын немесе мемлекеттік қызметті көрсетуден бас тарту туралы дәлелді жауапты көрсетілетін қызметті берушінің басшысына танысу үшін жолдайды;</w:t>
      </w:r>
    </w:p>
    <w:p>
      <w:pPr>
        <w:spacing w:after="0"/>
        <w:ind w:left="0"/>
        <w:jc w:val="both"/>
      </w:pPr>
      <w:r>
        <w:rPr>
          <w:rFonts w:ascii="Times New Roman"/>
          <w:b w:val="false"/>
          <w:i w:val="false"/>
          <w:color w:val="000000"/>
          <w:sz w:val="28"/>
        </w:rPr>
        <w:t>
      7) көрсетілетін қызметті берушінің басшысы қаулы жобасымен немесе мемлекеттік қызметті көрсетуден бас тарту туралы дәлелді жауаппен танысады (шамамен 3 (үш) сағат ішінде).</w:t>
      </w:r>
    </w:p>
    <w:p>
      <w:pPr>
        <w:spacing w:after="0"/>
        <w:ind w:left="0"/>
        <w:jc w:val="both"/>
      </w:pPr>
      <w:r>
        <w:rPr>
          <w:rFonts w:ascii="Times New Roman"/>
          <w:b w:val="false"/>
          <w:i w:val="false"/>
          <w:color w:val="000000"/>
          <w:sz w:val="28"/>
        </w:rPr>
        <w:t>
      Нәтижесі – қаулы жобасын немесе мемлекеттік қызметті көрсетуден бас тарту туралы дәлелді жауапты жергілікті атқарушы орган (бұдан әрі – ЖАО) кеңсесіне жібереді;</w:t>
      </w:r>
    </w:p>
    <w:p>
      <w:pPr>
        <w:spacing w:after="0"/>
        <w:ind w:left="0"/>
        <w:jc w:val="both"/>
      </w:pPr>
      <w:r>
        <w:rPr>
          <w:rFonts w:ascii="Times New Roman"/>
          <w:b w:val="false"/>
          <w:i w:val="false"/>
          <w:color w:val="000000"/>
          <w:sz w:val="28"/>
        </w:rPr>
        <w:t>
      8) ЖАО кеңсе қызметкері 1 (бір) жұмыс күні ішінде қаулы жобасын облыс немесе аудан әкіміне қол қоюға жібереді.</w:t>
      </w:r>
    </w:p>
    <w:p>
      <w:pPr>
        <w:spacing w:after="0"/>
        <w:ind w:left="0"/>
        <w:jc w:val="both"/>
      </w:pPr>
      <w:r>
        <w:rPr>
          <w:rFonts w:ascii="Times New Roman"/>
          <w:b w:val="false"/>
          <w:i w:val="false"/>
          <w:color w:val="000000"/>
          <w:sz w:val="28"/>
        </w:rPr>
        <w:t>
      Нәтижесі – қаулы жобасын облыс немесе аудан әкіміне қол қоюға ұсынады;</w:t>
      </w:r>
    </w:p>
    <w:p>
      <w:pPr>
        <w:spacing w:after="0"/>
        <w:ind w:left="0"/>
        <w:jc w:val="both"/>
      </w:pPr>
      <w:r>
        <w:rPr>
          <w:rFonts w:ascii="Times New Roman"/>
          <w:b w:val="false"/>
          <w:i w:val="false"/>
          <w:color w:val="000000"/>
          <w:sz w:val="28"/>
        </w:rPr>
        <w:t>
      9) облыс немесе аудан әкімі 5 (бес) жұмыс күн ішінде ұсынылған қаулы жобасымен танысып қол қояды.</w:t>
      </w:r>
    </w:p>
    <w:p>
      <w:pPr>
        <w:spacing w:after="0"/>
        <w:ind w:left="0"/>
        <w:jc w:val="both"/>
      </w:pPr>
      <w:r>
        <w:rPr>
          <w:rFonts w:ascii="Times New Roman"/>
          <w:b w:val="false"/>
          <w:i w:val="false"/>
          <w:color w:val="000000"/>
          <w:sz w:val="28"/>
        </w:rPr>
        <w:t>
      Нәтижесі – ЖАО кеңсе қызметкеріне жібереді;</w:t>
      </w:r>
    </w:p>
    <w:p>
      <w:pPr>
        <w:spacing w:after="0"/>
        <w:ind w:left="0"/>
        <w:jc w:val="both"/>
      </w:pPr>
      <w:r>
        <w:rPr>
          <w:rFonts w:ascii="Times New Roman"/>
          <w:b w:val="false"/>
          <w:i w:val="false"/>
          <w:color w:val="000000"/>
          <w:sz w:val="28"/>
        </w:rPr>
        <w:t>
      10) ЖАО кеңсе қызметкері қаулыны көрсетілетін қызмет берушінің жауапты орындаушысына жібереді (шамамен 3 (үш) сағат ішінде).</w:t>
      </w:r>
    </w:p>
    <w:p>
      <w:pPr>
        <w:spacing w:after="0"/>
        <w:ind w:left="0"/>
        <w:jc w:val="both"/>
      </w:pPr>
      <w:r>
        <w:rPr>
          <w:rFonts w:ascii="Times New Roman"/>
          <w:b w:val="false"/>
          <w:i w:val="false"/>
          <w:color w:val="000000"/>
          <w:sz w:val="28"/>
        </w:rPr>
        <w:t>
      Нәтижесі – қаулыны жауапты орындаушыға жібереді;</w:t>
      </w:r>
    </w:p>
    <w:p>
      <w:pPr>
        <w:spacing w:after="0"/>
        <w:ind w:left="0"/>
        <w:jc w:val="both"/>
      </w:pPr>
      <w:r>
        <w:rPr>
          <w:rFonts w:ascii="Times New Roman"/>
          <w:b w:val="false"/>
          <w:i w:val="false"/>
          <w:color w:val="000000"/>
          <w:sz w:val="28"/>
        </w:rPr>
        <w:t>
      11) көрсетілетін қызметті берушінің жауапты орындаушысы "Су объектілерін оқшауланған немесе бірлесіп пайдалануға беру" жөнінде облыс немесе аудан әкімдігінің қаулысына сәйкес қаулы қабылданған күннен 10 (он) жұмыс күн ішінде келісімшартты әзірлейді.</w:t>
      </w:r>
    </w:p>
    <w:p>
      <w:pPr>
        <w:spacing w:after="0"/>
        <w:ind w:left="0"/>
        <w:jc w:val="both"/>
      </w:pPr>
      <w:r>
        <w:rPr>
          <w:rFonts w:ascii="Times New Roman"/>
          <w:b w:val="false"/>
          <w:i w:val="false"/>
          <w:color w:val="000000"/>
          <w:sz w:val="28"/>
        </w:rPr>
        <w:t>
      Нәтижесі – келісімшартты көрсетілетін қызметті берушінің басшысына жолдайды;</w:t>
      </w:r>
    </w:p>
    <w:p>
      <w:pPr>
        <w:spacing w:after="0"/>
        <w:ind w:left="0"/>
        <w:jc w:val="both"/>
      </w:pPr>
      <w:r>
        <w:rPr>
          <w:rFonts w:ascii="Times New Roman"/>
          <w:b w:val="false"/>
          <w:i w:val="false"/>
          <w:color w:val="000000"/>
          <w:sz w:val="28"/>
        </w:rPr>
        <w:t>
      12) көрсетілетін қызметті берушінің басшысы 30 (отыз) минут ішінде келісімшартқа қол қояды.</w:t>
      </w:r>
    </w:p>
    <w:p>
      <w:pPr>
        <w:spacing w:after="0"/>
        <w:ind w:left="0"/>
        <w:jc w:val="both"/>
      </w:pPr>
      <w:r>
        <w:rPr>
          <w:rFonts w:ascii="Times New Roman"/>
          <w:b w:val="false"/>
          <w:i w:val="false"/>
          <w:color w:val="000000"/>
          <w:sz w:val="28"/>
        </w:rPr>
        <w:t>
      Нәтижесі – келісімшартты қызметті берушінің кеңсе қызметкеріне жолдайды;</w:t>
      </w:r>
    </w:p>
    <w:p>
      <w:pPr>
        <w:spacing w:after="0"/>
        <w:ind w:left="0"/>
        <w:jc w:val="both"/>
      </w:pPr>
      <w:r>
        <w:rPr>
          <w:rFonts w:ascii="Times New Roman"/>
          <w:b w:val="false"/>
          <w:i w:val="false"/>
          <w:color w:val="000000"/>
          <w:sz w:val="28"/>
        </w:rPr>
        <w:t xml:space="preserve">
      13) көрсетілетін қызметті берушінің кеңсе қызметкері 1 (бір) жұмыс күн ішінде келісімшартты тіркейді, тізілімге сәйкес Мемлекеттік корпорацияның құжаттарды беру секторына береді. </w:t>
      </w:r>
    </w:p>
    <w:p>
      <w:pPr>
        <w:spacing w:after="0"/>
        <w:ind w:left="0"/>
        <w:jc w:val="both"/>
      </w:pPr>
      <w:r>
        <w:rPr>
          <w:rFonts w:ascii="Times New Roman"/>
          <w:b w:val="false"/>
          <w:i w:val="false"/>
          <w:color w:val="000000"/>
          <w:sz w:val="28"/>
        </w:rPr>
        <w:t>
      Нәтижесі – келісімшартты тіркейді және береді.</w:t>
      </w:r>
    </w:p>
    <w:bookmarkStart w:name="z34" w:id="29"/>
    <w:p>
      <w:pPr>
        <w:spacing w:after="0"/>
        <w:ind w:left="0"/>
        <w:jc w:val="left"/>
      </w:pPr>
      <w:r>
        <w:rPr>
          <w:rFonts w:ascii="Times New Roman"/>
          <w:b/>
          <w:i w:val="false"/>
          <w:color w:val="000000"/>
        </w:rPr>
        <w:t xml:space="preserve"> 3. Мемлекеттік көрсетілетін қызмет көрсету үдерісінде көрсетілетін қызметті берушінің құрылымдық бөлімшелерінің (қызметкерлерінің) өзара іс-әрекет тәртібін сипаттау</w:t>
      </w:r>
    </w:p>
    <w:bookmarkEnd w:id="29"/>
    <w:bookmarkStart w:name="z35" w:id="30"/>
    <w:p>
      <w:pPr>
        <w:spacing w:after="0"/>
        <w:ind w:left="0"/>
        <w:jc w:val="both"/>
      </w:pPr>
      <w:r>
        <w:rPr>
          <w:rFonts w:ascii="Times New Roman"/>
          <w:b w:val="false"/>
          <w:i w:val="false"/>
          <w:color w:val="000000"/>
          <w:sz w:val="28"/>
        </w:rPr>
        <w:t>
      6. Мемлекеттiк қызметті көрсетудің үдерісіне қатысатын көрсетілетін қызметті берушінің (қызметкерлерінің) құрылымдық бөлiмшелерiнің тiзбесі:</w:t>
      </w:r>
    </w:p>
    <w:bookmarkEnd w:id="30"/>
    <w:p>
      <w:pPr>
        <w:spacing w:after="0"/>
        <w:ind w:left="0"/>
        <w:jc w:val="both"/>
      </w:pPr>
      <w:r>
        <w:rPr>
          <w:rFonts w:ascii="Times New Roman"/>
          <w:b w:val="false"/>
          <w:i w:val="false"/>
          <w:color w:val="000000"/>
          <w:sz w:val="28"/>
        </w:rPr>
        <w:t>
      Мемлекеттік қызмет көрсету үдерісіне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кеңсе қызметкерi;</w:t>
      </w:r>
    </w:p>
    <w:p>
      <w:pPr>
        <w:spacing w:after="0"/>
        <w:ind w:left="0"/>
        <w:jc w:val="both"/>
      </w:pPr>
      <w:r>
        <w:rPr>
          <w:rFonts w:ascii="Times New Roman"/>
          <w:b w:val="false"/>
          <w:i w:val="false"/>
          <w:color w:val="000000"/>
          <w:sz w:val="28"/>
        </w:rPr>
        <w:t xml:space="preserve">
      2) көрсетілетін қызметті берушінің басшысы; </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4) конкурстық комиссия;</w:t>
      </w:r>
    </w:p>
    <w:p>
      <w:pPr>
        <w:spacing w:after="0"/>
        <w:ind w:left="0"/>
        <w:jc w:val="both"/>
      </w:pPr>
      <w:r>
        <w:rPr>
          <w:rFonts w:ascii="Times New Roman"/>
          <w:b w:val="false"/>
          <w:i w:val="false"/>
          <w:color w:val="000000"/>
          <w:sz w:val="28"/>
        </w:rPr>
        <w:t>
      5) ЖАО кеңсе қызметкері;</w:t>
      </w:r>
    </w:p>
    <w:p>
      <w:pPr>
        <w:spacing w:after="0"/>
        <w:ind w:left="0"/>
        <w:jc w:val="both"/>
      </w:pPr>
      <w:r>
        <w:rPr>
          <w:rFonts w:ascii="Times New Roman"/>
          <w:b w:val="false"/>
          <w:i w:val="false"/>
          <w:color w:val="000000"/>
          <w:sz w:val="28"/>
        </w:rPr>
        <w:t>
      6) облыс немесе аудан әкімі.</w:t>
      </w:r>
    </w:p>
    <w:bookmarkStart w:name="z36" w:id="31"/>
    <w:p>
      <w:pPr>
        <w:spacing w:after="0"/>
        <w:ind w:left="0"/>
        <w:jc w:val="both"/>
      </w:pPr>
      <w:r>
        <w:rPr>
          <w:rFonts w:ascii="Times New Roman"/>
          <w:b w:val="false"/>
          <w:i w:val="false"/>
          <w:color w:val="000000"/>
          <w:sz w:val="28"/>
        </w:rPr>
        <w:t>
      7. Әрбір рәсімнің (іс-әрекеттің) ұзақтығын көрсете отырып, құрылымдық бөлімшелер (қызметкерлер) арасындағы рәсімдердің (іс-әрекеттердің) реттілігінің сипаттамасы:</w:t>
      </w:r>
    </w:p>
    <w:bookmarkEnd w:id="31"/>
    <w:p>
      <w:pPr>
        <w:spacing w:after="0"/>
        <w:ind w:left="0"/>
        <w:jc w:val="both"/>
      </w:pPr>
      <w:r>
        <w:rPr>
          <w:rFonts w:ascii="Times New Roman"/>
          <w:b w:val="false"/>
          <w:i w:val="false"/>
          <w:color w:val="000000"/>
          <w:sz w:val="28"/>
        </w:rPr>
        <w:t>
      1) Мемлекеттік корпорацияның курьерлік қызметінің өкілі 1 (бір) күнтізбелік күн ішінде көрсетілетін қызметті алушының (немесе оның сенімхат бойынша өкілінің) өтінішін ұсынады.</w:t>
      </w:r>
    </w:p>
    <w:p>
      <w:pPr>
        <w:spacing w:after="0"/>
        <w:ind w:left="0"/>
        <w:jc w:val="both"/>
      </w:pPr>
      <w:r>
        <w:rPr>
          <w:rFonts w:ascii="Times New Roman"/>
          <w:b w:val="false"/>
          <w:i w:val="false"/>
          <w:color w:val="000000"/>
          <w:sz w:val="28"/>
        </w:rPr>
        <w:t>
      Нәтижесі – көрсетілетін қызметті берушінің кеңсесіне өтінішті ұсынады;</w:t>
      </w:r>
    </w:p>
    <w:p>
      <w:pPr>
        <w:spacing w:after="0"/>
        <w:ind w:left="0"/>
        <w:jc w:val="both"/>
      </w:pPr>
      <w:r>
        <w:rPr>
          <w:rFonts w:ascii="Times New Roman"/>
          <w:b w:val="false"/>
          <w:i w:val="false"/>
          <w:color w:val="000000"/>
          <w:sz w:val="28"/>
        </w:rPr>
        <w:t xml:space="preserve">
      2) көрсетілетін қызметті берушінің кеңсе қызметкері 15 (бес) минут ішінде Мемлекеттік корпорациядан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қажетті құжаттарды алынған кезден бастап қабылдайды, олардың тіркелуін жүзеге асырады.</w:t>
      </w:r>
    </w:p>
    <w:p>
      <w:pPr>
        <w:spacing w:after="0"/>
        <w:ind w:left="0"/>
        <w:jc w:val="both"/>
      </w:pPr>
      <w:r>
        <w:rPr>
          <w:rFonts w:ascii="Times New Roman"/>
          <w:b w:val="false"/>
          <w:i w:val="false"/>
          <w:color w:val="000000"/>
          <w:sz w:val="28"/>
        </w:rPr>
        <w:t>
      Нәтижесі – құжаттарды көрсетілетін қызметті берушінің басшысына бұрыштама қоюға жолдайды;</w:t>
      </w:r>
    </w:p>
    <w:p>
      <w:pPr>
        <w:spacing w:after="0"/>
        <w:ind w:left="0"/>
        <w:jc w:val="both"/>
      </w:pPr>
      <w:r>
        <w:rPr>
          <w:rFonts w:ascii="Times New Roman"/>
          <w:b w:val="false"/>
          <w:i w:val="false"/>
          <w:color w:val="000000"/>
          <w:sz w:val="28"/>
        </w:rPr>
        <w:t>
      3) көрсетілетін қызметті берушінің басшысы 30 (отыз) минут ішінде кіріс құжаттарымен танысады, көрсетілетін қызметті берушінің жауапты орындаушысын анықтайды.</w:t>
      </w:r>
    </w:p>
    <w:p>
      <w:pPr>
        <w:spacing w:after="0"/>
        <w:ind w:left="0"/>
        <w:jc w:val="both"/>
      </w:pPr>
      <w:r>
        <w:rPr>
          <w:rFonts w:ascii="Times New Roman"/>
          <w:b w:val="false"/>
          <w:i w:val="false"/>
          <w:color w:val="000000"/>
          <w:sz w:val="28"/>
        </w:rPr>
        <w:t>
      Нәтижесі – көрсетілетін қызметті берушінің жауапты орындаушысына мемлекеттік қызметті көрсету үшін құжаттарды жолдайды;</w:t>
      </w:r>
    </w:p>
    <w:p>
      <w:pPr>
        <w:spacing w:after="0"/>
        <w:ind w:left="0"/>
        <w:jc w:val="both"/>
      </w:pPr>
      <w:r>
        <w:rPr>
          <w:rFonts w:ascii="Times New Roman"/>
          <w:b w:val="false"/>
          <w:i w:val="false"/>
          <w:color w:val="000000"/>
          <w:sz w:val="28"/>
        </w:rPr>
        <w:t>
      4) көрсетілетін қызметті берушінің жауапты орындаушысы келіп түскен құжаттарды 30 (отыз) минут ішінде конкурстық комиссияға қарастыру үшін ұсынады.</w:t>
      </w:r>
    </w:p>
    <w:p>
      <w:pPr>
        <w:spacing w:after="0"/>
        <w:ind w:left="0"/>
        <w:jc w:val="both"/>
      </w:pPr>
      <w:r>
        <w:rPr>
          <w:rFonts w:ascii="Times New Roman"/>
          <w:b w:val="false"/>
          <w:i w:val="false"/>
          <w:color w:val="000000"/>
          <w:sz w:val="28"/>
        </w:rPr>
        <w:t>
      Нәтижесі – келіп түскен құжаттарды конкурстық комиссияға қарастыру үшін ұсынады;</w:t>
      </w:r>
    </w:p>
    <w:p>
      <w:pPr>
        <w:spacing w:after="0"/>
        <w:ind w:left="0"/>
        <w:jc w:val="both"/>
      </w:pPr>
      <w:r>
        <w:rPr>
          <w:rFonts w:ascii="Times New Roman"/>
          <w:b w:val="false"/>
          <w:i w:val="false"/>
          <w:color w:val="000000"/>
          <w:sz w:val="28"/>
        </w:rPr>
        <w:t>
      5) конкурстық комиссия Мемлекеттік корпорациядан келіп түскен құжаттарды ашады, танысады, конкурстың қорытындысын 20 (жиырма) жұмыс күн ішінде конкурстық қорытындылар хаттамасына сәйкес қорытындылайды.</w:t>
      </w:r>
    </w:p>
    <w:p>
      <w:pPr>
        <w:spacing w:after="0"/>
        <w:ind w:left="0"/>
        <w:jc w:val="both"/>
      </w:pPr>
      <w:r>
        <w:rPr>
          <w:rFonts w:ascii="Times New Roman"/>
          <w:b w:val="false"/>
          <w:i w:val="false"/>
          <w:color w:val="000000"/>
          <w:sz w:val="28"/>
        </w:rPr>
        <w:t>
      Нәтижесі – конкурстық қорытындылар хаттамасын көрсетілетін қызметті берушінің жауапты орындаушысына жолдайды;</w:t>
      </w:r>
    </w:p>
    <w:p>
      <w:pPr>
        <w:spacing w:after="0"/>
        <w:ind w:left="0"/>
        <w:jc w:val="both"/>
      </w:pPr>
      <w:r>
        <w:rPr>
          <w:rFonts w:ascii="Times New Roman"/>
          <w:b w:val="false"/>
          <w:i w:val="false"/>
          <w:color w:val="000000"/>
          <w:sz w:val="28"/>
        </w:rPr>
        <w:t xml:space="preserve">
      6) көрсетілетін қызметті берушінің жауапты орындаушысы конкурстық қорытындылар хаттамасына қол қойылған сәтінен 5 (бес) жұмыс күн ішінде "Су объектілерін оқшауланған немесе бірлесіп пайдалануға беру" жөнінде облыс немесе аудан әкімдігінің қаулысын немесе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бас тарту туралы дәлелді жауапты әзірлейді.</w:t>
      </w:r>
    </w:p>
    <w:p>
      <w:pPr>
        <w:spacing w:after="0"/>
        <w:ind w:left="0"/>
        <w:jc w:val="both"/>
      </w:pPr>
      <w:r>
        <w:rPr>
          <w:rFonts w:ascii="Times New Roman"/>
          <w:b w:val="false"/>
          <w:i w:val="false"/>
          <w:color w:val="000000"/>
          <w:sz w:val="28"/>
        </w:rPr>
        <w:t>
      Нәтижесі – қаулы жобасын немесе мемлекеттік қызметті көрсетуден бас тарту туралы дәлелді жауапты көрсетілетін қызметті берушінің басшысына танысу үшін жолдайды;</w:t>
      </w:r>
    </w:p>
    <w:p>
      <w:pPr>
        <w:spacing w:after="0"/>
        <w:ind w:left="0"/>
        <w:jc w:val="both"/>
      </w:pPr>
      <w:r>
        <w:rPr>
          <w:rFonts w:ascii="Times New Roman"/>
          <w:b w:val="false"/>
          <w:i w:val="false"/>
          <w:color w:val="000000"/>
          <w:sz w:val="28"/>
        </w:rPr>
        <w:t>
      7) көрсетілетін қызметті берушінің басшысы қаулы жобасымен немесе мемлекеттік қызметті көрсетуден бас тарту туралы дәлелді жауаппен танысады (шамамен 3 (үш) сағат ішінде).</w:t>
      </w:r>
    </w:p>
    <w:p>
      <w:pPr>
        <w:spacing w:after="0"/>
        <w:ind w:left="0"/>
        <w:jc w:val="both"/>
      </w:pPr>
      <w:r>
        <w:rPr>
          <w:rFonts w:ascii="Times New Roman"/>
          <w:b w:val="false"/>
          <w:i w:val="false"/>
          <w:color w:val="000000"/>
          <w:sz w:val="28"/>
        </w:rPr>
        <w:t>
      Нәтижесі – қаулы жобасын немесе мемлекеттік қызметті көрсетуден бас тарту туралы дәлелді жауапты жергілікті атқарушы орган (бұдан әрі – ЖАО) кеңсесіне жібереді;</w:t>
      </w:r>
    </w:p>
    <w:p>
      <w:pPr>
        <w:spacing w:after="0"/>
        <w:ind w:left="0"/>
        <w:jc w:val="both"/>
      </w:pPr>
      <w:r>
        <w:rPr>
          <w:rFonts w:ascii="Times New Roman"/>
          <w:b w:val="false"/>
          <w:i w:val="false"/>
          <w:color w:val="000000"/>
          <w:sz w:val="28"/>
        </w:rPr>
        <w:t>
      8) ЖАО кеңсе қызметкері 1 (бір) жұмыс күні ішінде қаулы жобасын облыс немесе аудан әкіміне қол қоюға жібереді.</w:t>
      </w:r>
    </w:p>
    <w:p>
      <w:pPr>
        <w:spacing w:after="0"/>
        <w:ind w:left="0"/>
        <w:jc w:val="both"/>
      </w:pPr>
      <w:r>
        <w:rPr>
          <w:rFonts w:ascii="Times New Roman"/>
          <w:b w:val="false"/>
          <w:i w:val="false"/>
          <w:color w:val="000000"/>
          <w:sz w:val="28"/>
        </w:rPr>
        <w:t>
      Нәтижесі – қаулы жобасын облыс немесе аудан әкіміне қол қоюға ұсынады;</w:t>
      </w:r>
    </w:p>
    <w:p>
      <w:pPr>
        <w:spacing w:after="0"/>
        <w:ind w:left="0"/>
        <w:jc w:val="both"/>
      </w:pPr>
      <w:r>
        <w:rPr>
          <w:rFonts w:ascii="Times New Roman"/>
          <w:b w:val="false"/>
          <w:i w:val="false"/>
          <w:color w:val="000000"/>
          <w:sz w:val="28"/>
        </w:rPr>
        <w:t>
      9) облыс немесе аудан әкімі ұсынылған қаулы жобасымен 5 (бес) жұмыс күн ішінде танысып қол қояды.</w:t>
      </w:r>
    </w:p>
    <w:p>
      <w:pPr>
        <w:spacing w:after="0"/>
        <w:ind w:left="0"/>
        <w:jc w:val="both"/>
      </w:pPr>
      <w:r>
        <w:rPr>
          <w:rFonts w:ascii="Times New Roman"/>
          <w:b w:val="false"/>
          <w:i w:val="false"/>
          <w:color w:val="000000"/>
          <w:sz w:val="28"/>
        </w:rPr>
        <w:t>
      Нәтижесі – ЖАО кеңсе қызметкеріне жібереді;</w:t>
      </w:r>
    </w:p>
    <w:p>
      <w:pPr>
        <w:spacing w:after="0"/>
        <w:ind w:left="0"/>
        <w:jc w:val="both"/>
      </w:pPr>
      <w:r>
        <w:rPr>
          <w:rFonts w:ascii="Times New Roman"/>
          <w:b w:val="false"/>
          <w:i w:val="false"/>
          <w:color w:val="000000"/>
          <w:sz w:val="28"/>
        </w:rPr>
        <w:t>
      10) ЖАО кеңсе қызметкері қаулыны көрсетілетін қызмет берушінің жауапты орындаушысына жібереді (шамамен 3 (үш) сағат ішінде).</w:t>
      </w:r>
    </w:p>
    <w:p>
      <w:pPr>
        <w:spacing w:after="0"/>
        <w:ind w:left="0"/>
        <w:jc w:val="both"/>
      </w:pPr>
      <w:r>
        <w:rPr>
          <w:rFonts w:ascii="Times New Roman"/>
          <w:b w:val="false"/>
          <w:i w:val="false"/>
          <w:color w:val="000000"/>
          <w:sz w:val="28"/>
        </w:rPr>
        <w:t>
      Нәтижесі – қаулыны жауапты орындаушыға жібереді;</w:t>
      </w:r>
    </w:p>
    <w:p>
      <w:pPr>
        <w:spacing w:after="0"/>
        <w:ind w:left="0"/>
        <w:jc w:val="both"/>
      </w:pPr>
      <w:r>
        <w:rPr>
          <w:rFonts w:ascii="Times New Roman"/>
          <w:b w:val="false"/>
          <w:i w:val="false"/>
          <w:color w:val="000000"/>
          <w:sz w:val="28"/>
        </w:rPr>
        <w:t>
      11) көрсетілетін қызметті берушінің жауапты орындаушысы "Су объектілерін оқшауланған немесе бірлесіп пайдалануға беру" жөнінде облыс немесе аудан әкімдігінің қаулысына сәйкес қаулы қабылданған күннен 10 (он) жұмыс күн ішінде келісімшартты әзірлейді.</w:t>
      </w:r>
    </w:p>
    <w:p>
      <w:pPr>
        <w:spacing w:after="0"/>
        <w:ind w:left="0"/>
        <w:jc w:val="both"/>
      </w:pPr>
      <w:r>
        <w:rPr>
          <w:rFonts w:ascii="Times New Roman"/>
          <w:b w:val="false"/>
          <w:i w:val="false"/>
          <w:color w:val="000000"/>
          <w:sz w:val="28"/>
        </w:rPr>
        <w:t>
      Нәтижесі – келісімшартты көрсетілетін қызметті берушінің басшысына жолдайды;</w:t>
      </w:r>
    </w:p>
    <w:p>
      <w:pPr>
        <w:spacing w:after="0"/>
        <w:ind w:left="0"/>
        <w:jc w:val="both"/>
      </w:pPr>
      <w:r>
        <w:rPr>
          <w:rFonts w:ascii="Times New Roman"/>
          <w:b w:val="false"/>
          <w:i w:val="false"/>
          <w:color w:val="000000"/>
          <w:sz w:val="28"/>
        </w:rPr>
        <w:t>
      12) көрсетілетін қызметті берушінің басшысы 30 (отыз) минут ішінде келісім шартқа қол қояды.</w:t>
      </w:r>
    </w:p>
    <w:p>
      <w:pPr>
        <w:spacing w:after="0"/>
        <w:ind w:left="0"/>
        <w:jc w:val="both"/>
      </w:pPr>
      <w:r>
        <w:rPr>
          <w:rFonts w:ascii="Times New Roman"/>
          <w:b w:val="false"/>
          <w:i w:val="false"/>
          <w:color w:val="000000"/>
          <w:sz w:val="28"/>
        </w:rPr>
        <w:t>
      Нәтижесі – келісімшартты қызметті берушінің кеңсе қызметкеріне жолдайды;</w:t>
      </w:r>
    </w:p>
    <w:p>
      <w:pPr>
        <w:spacing w:after="0"/>
        <w:ind w:left="0"/>
        <w:jc w:val="both"/>
      </w:pPr>
      <w:r>
        <w:rPr>
          <w:rFonts w:ascii="Times New Roman"/>
          <w:b w:val="false"/>
          <w:i w:val="false"/>
          <w:color w:val="000000"/>
          <w:sz w:val="28"/>
        </w:rPr>
        <w:t xml:space="preserve">
      13) көрсетілетін қызметті берушінің кеңсе қызметкері 1 (бір) жұмыс күн ішінде келісімшартты тіркейді, тізілімге сәйкес Мемлекеттік корпорацияның құжаттарды беру секторына береді. </w:t>
      </w:r>
    </w:p>
    <w:p>
      <w:pPr>
        <w:spacing w:after="0"/>
        <w:ind w:left="0"/>
        <w:jc w:val="both"/>
      </w:pPr>
      <w:r>
        <w:rPr>
          <w:rFonts w:ascii="Times New Roman"/>
          <w:b w:val="false"/>
          <w:i w:val="false"/>
          <w:color w:val="000000"/>
          <w:sz w:val="28"/>
        </w:rPr>
        <w:t>
      Нәтижесі – келісімшартты тіркейді және береді.</w:t>
      </w:r>
    </w:p>
    <w:bookmarkStart w:name="z37" w:id="32"/>
    <w:p>
      <w:pPr>
        <w:spacing w:after="0"/>
        <w:ind w:left="0"/>
        <w:jc w:val="both"/>
      </w:pPr>
      <w:r>
        <w:rPr>
          <w:rFonts w:ascii="Times New Roman"/>
          <w:b w:val="false"/>
          <w:i w:val="false"/>
          <w:color w:val="000000"/>
          <w:sz w:val="28"/>
        </w:rPr>
        <w:t>
      8.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сондай-ақ өзге көрсетілген қызметті берушілермен және (немесе) Мемлекеттік корпорациямен өзара іс-әрекет тәртібінің және мемлекеттік қызмет көрсету үдерісінде ақпараттық жүйелерді қолдану тәртібінің сипаттамасы осы регламентке 2-қосымшаға сәйкес мемлекеттік қызмет көрсетудің бизнес-үдерістерінің анықтамалығында көрсетіледі. Мемлекеттік қызмет көрсетудің бизнес-үдерістерінің анықтамалығы көрсетілетін қызметті берушінің интернет-ресурсында орналастырылады.</w:t>
      </w:r>
    </w:p>
    <w:bookmarkEnd w:id="32"/>
    <w:bookmarkStart w:name="z38" w:id="33"/>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іс-әрекет жасасу тәртібін, сондай-ақ мемлекеттік қызмет көрсету үдерісінде ақпараттық жүйелерді пайдалану тәртібін сипаттау</w:t>
      </w:r>
    </w:p>
    <w:bookmarkEnd w:id="33"/>
    <w:bookmarkStart w:name="z39" w:id="34"/>
    <w:p>
      <w:pPr>
        <w:spacing w:after="0"/>
        <w:ind w:left="0"/>
        <w:jc w:val="both"/>
      </w:pPr>
      <w:r>
        <w:rPr>
          <w:rFonts w:ascii="Times New Roman"/>
          <w:b w:val="false"/>
          <w:i w:val="false"/>
          <w:color w:val="000000"/>
          <w:sz w:val="28"/>
        </w:rPr>
        <w:t>
      7. Мемлекеттік корпорацияға жүгіну тәртібін, көрсетілетін қызметті алушының сұранысын өңдеу ұзақтығын және мемлекеттік қызмет көрсетудің нәтижесін алуын сипаттау:</w:t>
      </w:r>
    </w:p>
    <w:bookmarkEnd w:id="34"/>
    <w:p>
      <w:pPr>
        <w:spacing w:after="0"/>
        <w:ind w:left="0"/>
        <w:jc w:val="both"/>
      </w:pPr>
      <w:r>
        <w:rPr>
          <w:rFonts w:ascii="Times New Roman"/>
          <w:b w:val="false"/>
          <w:i w:val="false"/>
          <w:color w:val="000000"/>
          <w:sz w:val="28"/>
        </w:rPr>
        <w:t xml:space="preserve">
      1) көрсетілетін қызметті алушы (немесе оның сенімхат бойынша өкілі) Стандарттың </w:t>
      </w:r>
      <w:r>
        <w:rPr>
          <w:rFonts w:ascii="Times New Roman"/>
          <w:b w:val="false"/>
          <w:i w:val="false"/>
          <w:color w:val="000000"/>
          <w:sz w:val="28"/>
        </w:rPr>
        <w:t>9 – тармағында</w:t>
      </w:r>
      <w:r>
        <w:rPr>
          <w:rFonts w:ascii="Times New Roman"/>
          <w:b w:val="false"/>
          <w:i w:val="false"/>
          <w:color w:val="000000"/>
          <w:sz w:val="28"/>
        </w:rPr>
        <w:t xml:space="preserve"> қарастырылған мемлекеттік қызметті көрсету үшін қажетті өтінішті және құжаттарды Мемлекеттік корпорацияға ұсынады;</w:t>
      </w:r>
    </w:p>
    <w:p>
      <w:pPr>
        <w:spacing w:after="0"/>
        <w:ind w:left="0"/>
        <w:jc w:val="both"/>
      </w:pPr>
      <w:r>
        <w:rPr>
          <w:rFonts w:ascii="Times New Roman"/>
          <w:b w:val="false"/>
          <w:i w:val="false"/>
          <w:color w:val="000000"/>
          <w:sz w:val="28"/>
        </w:rPr>
        <w:t>
      2) Мемлекеттік корпорацияның қызметкері көрсетілетін қызметті алушының жеке басын не оның өкілінің сенімхаты бойынша жеке басын сәйкестендіреді және мемлекеттік көрсетілетін қызмет Стандарты көздейтін құжаттар тізіміне сәйкес құжаттар топтамасын толық болуын тексереді, өтінішін тіркеуді жүргізеді.</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 – 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корпорацияның жұмыскері осы мемлекеттік көрсетілетін қызмет стандартына 2-қосымшаға сәйкес нысан бойынша өтінішті қабылдаудан бас тарту туралы қолхат береді;</w:t>
      </w:r>
    </w:p>
    <w:p>
      <w:pPr>
        <w:spacing w:after="0"/>
        <w:ind w:left="0"/>
        <w:jc w:val="both"/>
      </w:pPr>
      <w:r>
        <w:rPr>
          <w:rFonts w:ascii="Times New Roman"/>
          <w:b w:val="false"/>
          <w:i w:val="false"/>
          <w:color w:val="000000"/>
          <w:sz w:val="28"/>
        </w:rPr>
        <w:t xml:space="preserve">
      3) Мемлекеттік корпорация инспекторы 15 (он бес) минут ішінде құжаттарды қабылдайды және көрсетілетін қызметті берушіге курьерлік қызмет арқылы жіберу үшін Мемлекеттік корпорация жинақтау секторына жолдайды; </w:t>
      </w:r>
    </w:p>
    <w:p>
      <w:pPr>
        <w:spacing w:after="0"/>
        <w:ind w:left="0"/>
        <w:jc w:val="both"/>
      </w:pPr>
      <w:r>
        <w:rPr>
          <w:rFonts w:ascii="Times New Roman"/>
          <w:b w:val="false"/>
          <w:i w:val="false"/>
          <w:color w:val="000000"/>
          <w:sz w:val="28"/>
        </w:rPr>
        <w:t>
      4) жинақтау секторы құжаттарды жинайды, тізілім жасайды және құжаттарды көрсетілетін қызметті берушінің кеңсесіне жібереді;</w:t>
      </w:r>
    </w:p>
    <w:p>
      <w:pPr>
        <w:spacing w:after="0"/>
        <w:ind w:left="0"/>
        <w:jc w:val="both"/>
      </w:pPr>
      <w:r>
        <w:rPr>
          <w:rFonts w:ascii="Times New Roman"/>
          <w:b w:val="false"/>
          <w:i w:val="false"/>
          <w:color w:val="000000"/>
          <w:sz w:val="28"/>
        </w:rPr>
        <w:t>
      5) көрсетілетін қызметті берушінің кеңсе қызметкері 15 (он бес) минут ішінде алынған құжаттарды тіркейді және көрсетілетін қызметті берушінің басшысына бұрыштама қоюға жолдайды;</w:t>
      </w:r>
    </w:p>
    <w:p>
      <w:pPr>
        <w:spacing w:after="0"/>
        <w:ind w:left="0"/>
        <w:jc w:val="both"/>
      </w:pPr>
      <w:r>
        <w:rPr>
          <w:rFonts w:ascii="Times New Roman"/>
          <w:b w:val="false"/>
          <w:i w:val="false"/>
          <w:color w:val="000000"/>
          <w:sz w:val="28"/>
        </w:rPr>
        <w:t>
      6) көрсетілетін қызметті берушінің басшысы 30 (отыз) минут ішінде кіріс құжаттарымен танысады және көрсетілетін қызметті берушінің жауапты орындаушысына жолдайды;</w:t>
      </w:r>
    </w:p>
    <w:p>
      <w:pPr>
        <w:spacing w:after="0"/>
        <w:ind w:left="0"/>
        <w:jc w:val="both"/>
      </w:pPr>
      <w:r>
        <w:rPr>
          <w:rFonts w:ascii="Times New Roman"/>
          <w:b w:val="false"/>
          <w:i w:val="false"/>
          <w:color w:val="000000"/>
          <w:sz w:val="28"/>
        </w:rPr>
        <w:t>
      7) көрсетілетін қызметті берушінің жауапты орындаушысы, келіп түскен құжаттарды 30 (отыз) минут ішінде конкурстық комиссияға қарастыру үшін ұсынады;</w:t>
      </w:r>
    </w:p>
    <w:p>
      <w:pPr>
        <w:spacing w:after="0"/>
        <w:ind w:left="0"/>
        <w:jc w:val="both"/>
      </w:pPr>
      <w:r>
        <w:rPr>
          <w:rFonts w:ascii="Times New Roman"/>
          <w:b w:val="false"/>
          <w:i w:val="false"/>
          <w:color w:val="000000"/>
          <w:sz w:val="28"/>
        </w:rPr>
        <w:t>
      8) конкурстық комиссия келіп түскен құжаттарды ашады, танысады, конкурстың қорытындысын 20 (жиырма) жұмыс күн ішінде конкурстық қорытындылар хаттамасына сәйкес қорытындылайды және көрсетілетін қызметті берушінің жауапты орындаушысына жолдайды;</w:t>
      </w:r>
    </w:p>
    <w:p>
      <w:pPr>
        <w:spacing w:after="0"/>
        <w:ind w:left="0"/>
        <w:jc w:val="both"/>
      </w:pPr>
      <w:r>
        <w:rPr>
          <w:rFonts w:ascii="Times New Roman"/>
          <w:b w:val="false"/>
          <w:i w:val="false"/>
          <w:color w:val="000000"/>
          <w:sz w:val="28"/>
        </w:rPr>
        <w:t xml:space="preserve">
      9) көрсетілетін қызметті берушінің жауапты орындаушысы конкурстық қорытындылар хаттамасына қол қойылған сәтінен 5 (бес) жұмыс күн ішінде "Су объектілерін оқшауланған немесе бірлесіп пайдалануға беру" жөнінде облыс немесе аудан әкімдігінің немесе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бас тарту туралы дәлелді жауапты әзірлейді және көрсетілетін қызметті берушінің басшысына танысу үшін жолдайды;</w:t>
      </w:r>
    </w:p>
    <w:p>
      <w:pPr>
        <w:spacing w:after="0"/>
        <w:ind w:left="0"/>
        <w:jc w:val="both"/>
      </w:pPr>
      <w:r>
        <w:rPr>
          <w:rFonts w:ascii="Times New Roman"/>
          <w:b w:val="false"/>
          <w:i w:val="false"/>
          <w:color w:val="000000"/>
          <w:sz w:val="28"/>
        </w:rPr>
        <w:t>
      10) көрсетілетін қызметті берушінің басшысы қаулы жобасымен немесе мемлекеттік қызметті көрсетуден бас тарту туралы дәлелді жауаппен танысып жергілікті атқарушы орган (бұдан әрі – ЖАО) кеңсесіне жібереді (шамамен 3 (үш) сағат ішінде);</w:t>
      </w:r>
    </w:p>
    <w:p>
      <w:pPr>
        <w:spacing w:after="0"/>
        <w:ind w:left="0"/>
        <w:jc w:val="both"/>
      </w:pPr>
      <w:r>
        <w:rPr>
          <w:rFonts w:ascii="Times New Roman"/>
          <w:b w:val="false"/>
          <w:i w:val="false"/>
          <w:color w:val="000000"/>
          <w:sz w:val="28"/>
        </w:rPr>
        <w:t>
      11) ЖАО кеңсе қызметкері 1 (бір) жұмыс күн ішінде қаулы жобасын облыс немесе аудан әкіміне қол қоюға жібереді;</w:t>
      </w:r>
    </w:p>
    <w:p>
      <w:pPr>
        <w:spacing w:after="0"/>
        <w:ind w:left="0"/>
        <w:jc w:val="both"/>
      </w:pPr>
      <w:r>
        <w:rPr>
          <w:rFonts w:ascii="Times New Roman"/>
          <w:b w:val="false"/>
          <w:i w:val="false"/>
          <w:color w:val="000000"/>
          <w:sz w:val="28"/>
        </w:rPr>
        <w:t>
      12) облыс немесе аудан әкімі ұсынылған қаулы жобасымен 5 (бес) жұмыс күн ішінде танысып қол қояды және ЖАО кеңсе қызметкеріне жібереді;</w:t>
      </w:r>
    </w:p>
    <w:p>
      <w:pPr>
        <w:spacing w:after="0"/>
        <w:ind w:left="0"/>
        <w:jc w:val="both"/>
      </w:pPr>
      <w:r>
        <w:rPr>
          <w:rFonts w:ascii="Times New Roman"/>
          <w:b w:val="false"/>
          <w:i w:val="false"/>
          <w:color w:val="000000"/>
          <w:sz w:val="28"/>
        </w:rPr>
        <w:t>
      13) ЖАО кеңсе қызметкері қаулыны көрсетілетін қызмет берушінің жауапты орындаушысына жібереді (шамамен 3 (үш) сағат ішінде);</w:t>
      </w:r>
    </w:p>
    <w:p>
      <w:pPr>
        <w:spacing w:after="0"/>
        <w:ind w:left="0"/>
        <w:jc w:val="both"/>
      </w:pPr>
      <w:r>
        <w:rPr>
          <w:rFonts w:ascii="Times New Roman"/>
          <w:b w:val="false"/>
          <w:i w:val="false"/>
          <w:color w:val="000000"/>
          <w:sz w:val="28"/>
        </w:rPr>
        <w:t>
      14) көрсетілетін қызметті берушінің жауапты орындаушысы "Су объектілерін оқшауланған немесе бірлесіп пайдалануға беру" жөнінде облыс немесе аудан әкімдігінің қаулысына сәйкес қаулы қабылданған күннен 10 (он) жұмыс күн ішінде келісімшартты әзірлейді және оны көрсетілетін қызметті берушінің басшысына жолдайды;</w:t>
      </w:r>
    </w:p>
    <w:p>
      <w:pPr>
        <w:spacing w:after="0"/>
        <w:ind w:left="0"/>
        <w:jc w:val="both"/>
      </w:pPr>
      <w:r>
        <w:rPr>
          <w:rFonts w:ascii="Times New Roman"/>
          <w:b w:val="false"/>
          <w:i w:val="false"/>
          <w:color w:val="000000"/>
          <w:sz w:val="28"/>
        </w:rPr>
        <w:t>
      15) көрсетілетін қызметті берушінің басшысы 30 (отыз) минут ішінде келісім шартқа қол қояды және қызметті берушінің кеңсе қызметкеріне жолдайды;</w:t>
      </w:r>
    </w:p>
    <w:p>
      <w:pPr>
        <w:spacing w:after="0"/>
        <w:ind w:left="0"/>
        <w:jc w:val="both"/>
      </w:pPr>
      <w:r>
        <w:rPr>
          <w:rFonts w:ascii="Times New Roman"/>
          <w:b w:val="false"/>
          <w:i w:val="false"/>
          <w:color w:val="000000"/>
          <w:sz w:val="28"/>
        </w:rPr>
        <w:t>
      16) көрсетілетін қызметті берушінің кеңсе қызметкері 1 (бір) жұмыс күн ішінде келісімшартты тiркейді , тізілімге сәйкес Мемлекеттік корпорацияның құжаттарды беру секторына береді;</w:t>
      </w:r>
    </w:p>
    <w:p>
      <w:pPr>
        <w:spacing w:after="0"/>
        <w:ind w:left="0"/>
        <w:jc w:val="both"/>
      </w:pPr>
      <w:r>
        <w:rPr>
          <w:rFonts w:ascii="Times New Roman"/>
          <w:b w:val="false"/>
          <w:i w:val="false"/>
          <w:color w:val="000000"/>
          <w:sz w:val="28"/>
        </w:rPr>
        <w:t>
      17) Мемлекеттік корпорацияның құжаттарды беру секторы келісімшартты көрсетілетін қызметті алушыға (немесе оның сенімхат бойынша өкілі) сол күн ішінде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объектілерін оқшауланған немесе бірлесіп пайдалануға конкурстық негізде беру" мемлекеттік көрсетілетін қызмет регламентіне 1 - қосымша</w:t>
            </w:r>
          </w:p>
        </w:tc>
      </w:tr>
    </w:tbl>
    <w:p>
      <w:pPr>
        <w:spacing w:after="0"/>
        <w:ind w:left="0"/>
        <w:jc w:val="both"/>
      </w:pPr>
      <w:r>
        <w:rPr>
          <w:rFonts w:ascii="Times New Roman"/>
          <w:b w:val="false"/>
          <w:i w:val="false"/>
          <w:color w:val="000000"/>
          <w:sz w:val="28"/>
        </w:rPr>
        <w:t>
      "Су объектілерін оқшауланған немесе бірлесіп пайдалануға конкурстық негізде беру" мемлекеттік көрсетілетін қызметі (бұдан әрі – мемлекеттік көрсетілетін қызмет) келесі көрсетілетін қызметті берушілермен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2268"/>
        <w:gridCol w:w="2197"/>
        <w:gridCol w:w="7057"/>
      </w:tblGrid>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р/н</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жөніндегі функцияларды атқаратын мемлекеттік орган атауы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табиғи ресурстар және табиғатты пайдалануды реттеу басқармасы" мемлекеттік мекемесі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қаласы, Әбілқайыр хан даңғ., 40 үй, облыстық әкімдік ғимараты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/7132/ 54-07-83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қаласының өндірістік сала бөлімі" мемлекеттік мекемесі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Т.Ахтанов көшесі, 50 үй</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/7132/ 21-96-77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аудандық ауыл шаруашылығы бөлімі" мемлекеттік мекемесі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 Алға қаласы, 5 шағын аудан, 4 үй</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/71337/ 42-1-49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аудандық ауыл шаруашылығы бөлімі" мемлекеттік мекемесі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 Комсомол ауылы, Т.Жүргенев көшесі, 62 үй</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/71339/ 22-5-12, 21-5-23, 21-5-26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аудандық тұрғын үй-коммуналдық шаруашылығы, жолаушылар көлігі және автомобиль жолдары бөлімі" мемлекеттік мекемесі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 Қарауылкелді ауылы, Д.Қонаева көшесі, 36 үй</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/71345/ 23-4-00, 23-1-08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аудандық ауыл шаруашылығы бөлімі" мемлекеттік мекемесі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 Ырғыз ауылы, Ы.Алтынсарин көшесі, 12 үй</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/71343/ 21-4-32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аудандық кәсіпкерлік және ауыл шаруашылығы бөлімі" мемлекеттік мекемесі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 Бадамша ауылы, Әбілқайырхан көшесі, 38 үй</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/71342/ 23-3-12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аудандық ауыл шаруашылығы бөлімі" мемлекеттік мекемесі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 Мәртөк ауылы, С.Сейфуллин көшесі, 38 үй</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/71331/ 21-8-44, 21-6-95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аудандық ауыл шаруашылығы бөлімі" мемлекеттік мекемесі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 Қандыағаш қаласы, Жастар шағын ауданы, 2 үй</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/71333/ 3-03-49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аудандық ауыл шаруашылығы бөлімі" мемлекеттік мекемесі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 Шұбарқұдық ауылдық округі, Желтоқсан көшесі, 5 үй</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/71346/ 2-24-91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аудандық кәсіпкерлік және ауыл шаруашылығы бөлімі" мемлекеттік мекемесі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 Ойыл ауылы, Көкжар көшесі, 69 үй</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/71332/21-7-46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аудандық ауыл шаруашылығы бөлімі" мемлекеттік мекемесі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 Қобда ауылы, Астана көшесі, 48 үй</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/71341/ 21-2-38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аудандық ауыл шаруашылығы бөлімі" мемлекеттік мекемесі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 Хромтау қаласы, Спортивная көшесі, 2 үй</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/71336/ 21-7-15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аудандық ауыл шаруашылығы бөлімі" мемлекеттік мекемесі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 Шалқар қаласы, Әйтеке көшесі, 47 А үй</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/71335/ 21-1-96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объектілерін оқшауланған немесе бірлесіп пайдалануға конкурстық негізде беру" мемлекеттік көрсетілетін қызмет регламентіне 2 - 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 </w:t>
      </w:r>
    </w:p>
    <w:p>
      <w:pPr>
        <w:spacing w:after="0"/>
        <w:ind w:left="0"/>
        <w:jc w:val="both"/>
      </w:pPr>
      <w:r>
        <w:drawing>
          <wp:inline distT="0" distB="0" distL="0" distR="0">
            <wp:extent cx="78105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370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9850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85000" cy="35433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