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a1a6" w14:textId="147a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8 желтоқсандағы № 217 "2018-2020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22 ақпандағы № 251 шешімі. Ақтөбе облысының Әділет департаментінде 2018 жылғы 7 наурызда № 5894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 </w:t>
      </w:r>
      <w:r>
        <w:rPr>
          <w:rFonts w:ascii="Times New Roman"/>
          <w:b w:val="false"/>
          <w:i w:val="false"/>
          <w:color w:val="000000"/>
          <w:sz w:val="28"/>
        </w:rPr>
        <w:t>2-тармағының</w:t>
      </w:r>
      <w:r>
        <w:rPr>
          <w:rFonts w:ascii="Times New Roman"/>
          <w:b w:val="false"/>
          <w:i w:val="false"/>
          <w:color w:val="000000"/>
          <w:sz w:val="28"/>
        </w:rPr>
        <w:t xml:space="preserve"> 5-тармақшасына,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8 желтоқсандағы № 217 "2018-2020 жылдарға арналған облыстық бюджет туралы" (Нормативтік құқықтық актілерді мемлекеттік тіркеу тізілімінде № 5771 тіркелген 2018 жылғы 4, 5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"136 847 239" сандары "136 902 097,5" сандарымен ауыстырылсын, оның ішінде:</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"3 410 305" сандары "3 450 760,9" сандарымен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"97 197 762" сандары "97 212 164,6"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"136 821 586" сандары "138 224 415,9"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"- 876 535" сандары "3 660 218" сандарымен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"4 140 862" сандары "8 677 615" сандарымен ауыстырылсын;</w:t>
      </w:r>
    </w:p>
    <w:p>
      <w:pPr>
        <w:spacing w:after="0"/>
        <w:ind w:left="0"/>
        <w:jc w:val="both"/>
      </w:pPr>
      <w:r>
        <w:rPr>
          <w:rFonts w:ascii="Times New Roman"/>
          <w:b w:val="false"/>
          <w:i w:val="false"/>
          <w:color w:val="000000"/>
          <w:sz w:val="28"/>
        </w:rPr>
        <w:t>
      5) тармақшасы жаңа редакцияда жазылсын:</w:t>
      </w:r>
    </w:p>
    <w:p>
      <w:pPr>
        <w:spacing w:after="0"/>
        <w:ind w:left="0"/>
        <w:jc w:val="both"/>
      </w:pPr>
      <w:r>
        <w:rPr>
          <w:rFonts w:ascii="Times New Roman"/>
          <w:b w:val="false"/>
          <w:i w:val="false"/>
          <w:color w:val="000000"/>
          <w:sz w:val="28"/>
        </w:rPr>
        <w:t>
      "бюджет тапшылығы - - 4 982 536,4" мың теңге";</w:t>
      </w:r>
    </w:p>
    <w:p>
      <w:pPr>
        <w:spacing w:after="0"/>
        <w:ind w:left="0"/>
        <w:jc w:val="both"/>
      </w:pPr>
      <w:r>
        <w:rPr>
          <w:rFonts w:ascii="Times New Roman"/>
          <w:b w:val="false"/>
          <w:i w:val="false"/>
          <w:color w:val="000000"/>
          <w:sz w:val="28"/>
        </w:rPr>
        <w:t>
      6) тармақшасы жаңа редакцияда жазылсын:</w:t>
      </w:r>
    </w:p>
    <w:p>
      <w:pPr>
        <w:spacing w:after="0"/>
        <w:ind w:left="0"/>
        <w:jc w:val="both"/>
      </w:pPr>
      <w:r>
        <w:rPr>
          <w:rFonts w:ascii="Times New Roman"/>
          <w:b w:val="false"/>
          <w:i w:val="false"/>
          <w:color w:val="000000"/>
          <w:sz w:val="28"/>
        </w:rPr>
        <w:t>
      бюджет тапшылығын қаржыландыру - 4 982 536,4 мың теңге";</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"22 600" сандары "79 500" сандарымен ауыстырылсын;</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"236 100" сандары "221 800" сандарымен ауыстырылсын;</w:t>
      </w:r>
    </w:p>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"3 584 167" сандары "3 601 587" сандарымен ауыстырылсын;</w:t>
      </w:r>
    </w:p>
    <w:p>
      <w:pPr>
        <w:spacing w:after="0"/>
        <w:ind w:left="0"/>
        <w:jc w:val="both"/>
      </w:pPr>
      <w:r>
        <w:rPr>
          <w:rFonts w:ascii="Times New Roman"/>
          <w:b w:val="false"/>
          <w:i w:val="false"/>
          <w:color w:val="000000"/>
          <w:sz w:val="28"/>
        </w:rPr>
        <w:t xml:space="preserve">
      жетінші абзацта: </w:t>
      </w:r>
    </w:p>
    <w:p>
      <w:pPr>
        <w:spacing w:after="0"/>
        <w:ind w:left="0"/>
        <w:jc w:val="both"/>
      </w:pPr>
      <w:r>
        <w:rPr>
          <w:rFonts w:ascii="Times New Roman"/>
          <w:b w:val="false"/>
          <w:i w:val="false"/>
          <w:color w:val="000000"/>
          <w:sz w:val="28"/>
        </w:rPr>
        <w:t>
      "1 374 887" сандары "1 132 605" сандарымен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"150 000" сандары "245 200" сандарымен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"1 064 888" сандары "1 514 888" сандарымен ауыстырылсын;</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"591 485" сандары "645 640" сандарымен ауыстырылсын;</w:t>
      </w:r>
    </w:p>
    <w:p>
      <w:pPr>
        <w:spacing w:after="0"/>
        <w:ind w:left="0"/>
        <w:jc w:val="both"/>
      </w:pPr>
      <w:r>
        <w:rPr>
          <w:rFonts w:ascii="Times New Roman"/>
          <w:b w:val="false"/>
          <w:i w:val="false"/>
          <w:color w:val="000000"/>
          <w:sz w:val="28"/>
        </w:rPr>
        <w:t xml:space="preserve">
      он төртінші абзац жаңа редакцияда жазылсын: </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- 1 945 134 мың теңге";</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"1 177 359" сандары "907 271" сандарымен ауыстырылсын;</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"400 000" сандары "554 992" сандарымен ауыстырылсын;</w:t>
      </w:r>
    </w:p>
    <w:p>
      <w:pPr>
        <w:spacing w:after="0"/>
        <w:ind w:left="0"/>
        <w:jc w:val="both"/>
      </w:pPr>
      <w:r>
        <w:rPr>
          <w:rFonts w:ascii="Times New Roman"/>
          <w:b w:val="false"/>
          <w:i w:val="false"/>
          <w:color w:val="000000"/>
          <w:sz w:val="28"/>
        </w:rPr>
        <w:t xml:space="preserve">
      он сегізінші абзацта: </w:t>
      </w:r>
    </w:p>
    <w:p>
      <w:pPr>
        <w:spacing w:after="0"/>
        <w:ind w:left="0"/>
        <w:jc w:val="both"/>
      </w:pPr>
      <w:r>
        <w:rPr>
          <w:rFonts w:ascii="Times New Roman"/>
          <w:b w:val="false"/>
          <w:i w:val="false"/>
          <w:color w:val="000000"/>
          <w:sz w:val="28"/>
        </w:rPr>
        <w:t>
      "23 800" сандары "122 371"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"881 429" сандары "1 032 493" сандарымен ауыстырылсын;</w:t>
      </w:r>
    </w:p>
    <w:p>
      <w:pPr>
        <w:spacing w:after="0"/>
        <w:ind w:left="0"/>
        <w:jc w:val="both"/>
      </w:pPr>
      <w:r>
        <w:rPr>
          <w:rFonts w:ascii="Times New Roman"/>
          <w:b w:val="false"/>
          <w:i w:val="false"/>
          <w:color w:val="000000"/>
          <w:sz w:val="28"/>
        </w:rPr>
        <w:t xml:space="preserve">
      жиырма бірінші абзацта: </w:t>
      </w:r>
    </w:p>
    <w:p>
      <w:pPr>
        <w:spacing w:after="0"/>
        <w:ind w:left="0"/>
        <w:jc w:val="both"/>
      </w:pPr>
      <w:r>
        <w:rPr>
          <w:rFonts w:ascii="Times New Roman"/>
          <w:b w:val="false"/>
          <w:i w:val="false"/>
          <w:color w:val="000000"/>
          <w:sz w:val="28"/>
        </w:rPr>
        <w:t>
      "245 915" сандары "255 915" сандарымен ауыстырылсын;</w:t>
      </w:r>
    </w:p>
    <w:p>
      <w:pPr>
        <w:spacing w:after="0"/>
        <w:ind w:left="0"/>
        <w:jc w:val="both"/>
      </w:pPr>
      <w:r>
        <w:rPr>
          <w:rFonts w:ascii="Times New Roman"/>
          <w:b w:val="false"/>
          <w:i w:val="false"/>
          <w:color w:val="000000"/>
          <w:sz w:val="28"/>
        </w:rPr>
        <w:t xml:space="preserve">
      жиырма екінші абзацта: </w:t>
      </w:r>
    </w:p>
    <w:p>
      <w:pPr>
        <w:spacing w:after="0"/>
        <w:ind w:left="0"/>
        <w:jc w:val="both"/>
      </w:pPr>
      <w:r>
        <w:rPr>
          <w:rFonts w:ascii="Times New Roman"/>
          <w:b w:val="false"/>
          <w:i w:val="false"/>
          <w:color w:val="000000"/>
          <w:sz w:val="28"/>
        </w:rPr>
        <w:t>
      "72 386" сандары "127 386" сандарымен ауыстырылсын;</w:t>
      </w:r>
    </w:p>
    <w:p>
      <w:pPr>
        <w:spacing w:after="0"/>
        <w:ind w:left="0"/>
        <w:jc w:val="both"/>
      </w:pPr>
      <w:r>
        <w:rPr>
          <w:rFonts w:ascii="Times New Roman"/>
          <w:b w:val="false"/>
          <w:i w:val="false"/>
          <w:color w:val="000000"/>
          <w:sz w:val="28"/>
        </w:rPr>
        <w:t xml:space="preserve">
      жиырма төртінші абзацта: </w:t>
      </w:r>
    </w:p>
    <w:p>
      <w:pPr>
        <w:spacing w:after="0"/>
        <w:ind w:left="0"/>
        <w:jc w:val="both"/>
      </w:pPr>
      <w:r>
        <w:rPr>
          <w:rFonts w:ascii="Times New Roman"/>
          <w:b w:val="false"/>
          <w:i w:val="false"/>
          <w:color w:val="000000"/>
          <w:sz w:val="28"/>
        </w:rPr>
        <w:t>
      "36 009" сандары "89 802" сандарымен ауыстырылсын;</w:t>
      </w:r>
    </w:p>
    <w:p>
      <w:pPr>
        <w:spacing w:after="0"/>
        <w:ind w:left="0"/>
        <w:jc w:val="both"/>
      </w:pPr>
      <w:r>
        <w:rPr>
          <w:rFonts w:ascii="Times New Roman"/>
          <w:b w:val="false"/>
          <w:i w:val="false"/>
          <w:color w:val="000000"/>
          <w:sz w:val="28"/>
        </w:rPr>
        <w:t xml:space="preserve">
      жиырма алтыншы абзацта: </w:t>
      </w:r>
    </w:p>
    <w:p>
      <w:pPr>
        <w:spacing w:after="0"/>
        <w:ind w:left="0"/>
        <w:jc w:val="both"/>
      </w:pPr>
      <w:r>
        <w:rPr>
          <w:rFonts w:ascii="Times New Roman"/>
          <w:b w:val="false"/>
          <w:i w:val="false"/>
          <w:color w:val="000000"/>
          <w:sz w:val="28"/>
        </w:rPr>
        <w:t>
      "1 077 000" сандары "1 083 000" сандарымен ауыстырылсын;</w:t>
      </w:r>
    </w:p>
    <w:p>
      <w:pPr>
        <w:spacing w:after="0"/>
        <w:ind w:left="0"/>
        <w:jc w:val="both"/>
      </w:pPr>
      <w:r>
        <w:rPr>
          <w:rFonts w:ascii="Times New Roman"/>
          <w:b w:val="false"/>
          <w:i w:val="false"/>
          <w:color w:val="000000"/>
          <w:sz w:val="28"/>
        </w:rPr>
        <w:t xml:space="preserve">
      жиырма сегізінші абзацта: </w:t>
      </w:r>
    </w:p>
    <w:p>
      <w:pPr>
        <w:spacing w:after="0"/>
        <w:ind w:left="0"/>
        <w:jc w:val="both"/>
      </w:pPr>
      <w:r>
        <w:rPr>
          <w:rFonts w:ascii="Times New Roman"/>
          <w:b w:val="false"/>
          <w:i w:val="false"/>
          <w:color w:val="000000"/>
          <w:sz w:val="28"/>
        </w:rPr>
        <w:t xml:space="preserve">
      "2 347 571" сандары "2 327 571" сандарымен ауыстырылсын; </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"білім ұйымдары нысандарын жөндеуге - 358 982 мың теңге;</w:t>
      </w:r>
    </w:p>
    <w:p>
      <w:pPr>
        <w:spacing w:after="0"/>
        <w:ind w:left="0"/>
        <w:jc w:val="both"/>
      </w:pPr>
      <w:r>
        <w:rPr>
          <w:rFonts w:ascii="Times New Roman"/>
          <w:b w:val="false"/>
          <w:i w:val="false"/>
          <w:color w:val="000000"/>
          <w:sz w:val="28"/>
        </w:rPr>
        <w:t>
      мәдениет ұйымдары нысандарын жөндеуге - 18 907 мың теңге;</w:t>
      </w:r>
    </w:p>
    <w:p>
      <w:pPr>
        <w:spacing w:after="0"/>
        <w:ind w:left="0"/>
        <w:jc w:val="both"/>
      </w:pPr>
      <w:r>
        <w:rPr>
          <w:rFonts w:ascii="Times New Roman"/>
          <w:b w:val="false"/>
          <w:i w:val="false"/>
          <w:color w:val="000000"/>
          <w:sz w:val="28"/>
        </w:rPr>
        <w:t>
      спорт ұйымдары нысандарын жөндеуге - 7 451 мың теңге;</w:t>
      </w:r>
    </w:p>
    <w:p>
      <w:pPr>
        <w:spacing w:after="0"/>
        <w:ind w:left="0"/>
        <w:jc w:val="both"/>
      </w:pPr>
      <w:r>
        <w:rPr>
          <w:rFonts w:ascii="Times New Roman"/>
          <w:b w:val="false"/>
          <w:i w:val="false"/>
          <w:color w:val="000000"/>
          <w:sz w:val="28"/>
        </w:rPr>
        <w:t>
      сумен жабдықтау және су бұру жүйесінің жұмыс істеуіне - 5 600 мың теңге;</w:t>
      </w:r>
    </w:p>
    <w:p>
      <w:pPr>
        <w:spacing w:after="0"/>
        <w:ind w:left="0"/>
        <w:jc w:val="both"/>
      </w:pPr>
      <w:r>
        <w:rPr>
          <w:rFonts w:ascii="Times New Roman"/>
          <w:b w:val="false"/>
          <w:i w:val="false"/>
          <w:color w:val="000000"/>
          <w:sz w:val="28"/>
        </w:rPr>
        <w:t>
      жылу энергетика жүйесін дамытуға - 351 075,7 мың теңге;</w:t>
      </w:r>
    </w:p>
    <w:p>
      <w:pPr>
        <w:spacing w:after="0"/>
        <w:ind w:left="0"/>
        <w:jc w:val="both"/>
      </w:pPr>
      <w:r>
        <w:rPr>
          <w:rFonts w:ascii="Times New Roman"/>
          <w:b w:val="false"/>
          <w:i w:val="false"/>
          <w:color w:val="000000"/>
          <w:sz w:val="28"/>
        </w:rPr>
        <w:t>
      автокөлік жолдарының жұмыс істеуін қамтамасыз етуге" - 50 000 мың теңге;</w:t>
      </w:r>
    </w:p>
    <w:p>
      <w:pPr>
        <w:spacing w:after="0"/>
        <w:ind w:left="0"/>
        <w:jc w:val="both"/>
      </w:pPr>
      <w:r>
        <w:rPr>
          <w:rFonts w:ascii="Times New Roman"/>
          <w:b w:val="false"/>
          <w:i w:val="false"/>
          <w:color w:val="000000"/>
          <w:sz w:val="28"/>
        </w:rPr>
        <w:t>
      моноқалаларда бюджеттік инвестициялық жобаларды жүзеге асыруға - 75 000 мың теңге".</w:t>
      </w:r>
    </w:p>
    <w:bookmarkStart w:name="z6" w:id="4"/>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АЙТБАЕВА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22 ақпандағы № 251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1 -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04"/>
        <w:gridCol w:w="582"/>
        <w:gridCol w:w="6091"/>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136 902 097,5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36 239 172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14 643 822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14 643 822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12 983 724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12 983 724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8 611 626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8 611 626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3 450 760,9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71 041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53 041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3 378 619,9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3 378 619,9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97 212 164,6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8 875 402,6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8 875 402,6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88 336 762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88 336 762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7"/>
        <w:gridCol w:w="890"/>
        <w:gridCol w:w="6208"/>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138 224 415,9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780 431,9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33 395 253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11 861 312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5 646 124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2 407 159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2 407 159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7 293 038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5 107 381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3 488 589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4 102 456,7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2 471 847,7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1 308 512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655 385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6 968 551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26 449 286,7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26 449 286,7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26 449 286,7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3 660 218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-4 982 536,4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4 982 536,4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8 253 217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8 253 217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4 655 405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4 655 405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4 655 405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