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ffd5" w14:textId="404f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"Щучинск қаласының, Бурабай кентінің және Бурабай ауданының ауылдық округтерінің 2018-2020 жылдарға арналған бюджеттері туралы" Бурабай аудандық мәслихатының 2017 жылғы 25 желтоқсандағы № 6С-23/10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17 мамырдағы № 6С-27/2 шешімі. Ақмола облысының Әділет департаментінде 2018 жылғы 30 мамырда № 6634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"Щучинск қаласының, Бурабай кентінің және Бурабай ауданының ауылдық округтерінің 2018-2020 жылдарға арналған бюджеттері туралы" Бурабай аудандық мәслихатының 2017 жылғы 25 желтоқсандағы № 6С-23/10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2018-2020 жылдарға арналған бюджеті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523424,2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9135,2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523424,2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2018-2020 жылдарға арналған бюджеті осы шешімнің 4, 5 және 6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103097,5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42616,2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103097,5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Абылайхан ауылдық округінің 2018-2020 жылдарға арналған бюджеті осы шешімнің 7, 8 және 9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13296,1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13296,1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Атамекен ауылдық округінің 2018-2020 жылдарға арналған бюджеті осы шешімнің 10, 11 және 12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14150,4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11663,0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14150,4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Қатаркөл ауылдық округінің 2018-2020 жылдарға арналған бюджеті осы шешімнің 19, 20 және 21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19022,1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19022,1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Кенесары ауылдық округінің 2018-2020 жылдарға арналған бюджеті осы шешімнің 22, 23 және 24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16057,1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11435,0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16057,1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Ұрымқай ауылдық округінің 2018-2020 жылдарға арналған бюджеті осы шешімнің 25, 26 және 27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15532,1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9841,0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15532,1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2018 жылға арналған ауылдық округтер бюджеттері мен Бурабай кентінің бюджетінің кірістері құрамында 28 қосымшаға сәйкес аудандық бюджеттен нысаналы трансферттер қарастырылғаны ескерілсін.";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523424,2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514289,0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523424,2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мамырындағы № 6С- 27/2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2018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6С- 27/2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2018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6С- 27/2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6С- 27/2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6С-27/2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бюджетінен нысаналы трансферттер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жолдарын абаттандыру және ағымдағы жөндеу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