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fceaa" w14:textId="cbfc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ауданының Петровка ауылдық округінің Белое озеро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Петровка ауылдық округі әкімінің 2018 жылғы 25 сәуірдегі № 7 шешімі. Ақмола облысының Әділет департаментінде 2018 жылғы 27 сәуірде № 6587 болып тіркелді. Күші жойылды - Ақмола облысы Шортанды ауданы Петровка ауылдық округі әкімінің 2018 жылғы 1 қазандағы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Шортанды ауданы Петровка ауылдық округі әкімінің 01.10.2018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2002 жылғы 10 шілдедегі "Ветеринария туралы" Заңының 10-1 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ауданы бойынша бас мемлекеттік ветеринариялық-санитариялық инспекторының 2018 жылғы 27 наурыздағы № 01-24-115 ұсынысы негізінде, Петровка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 арасында бруцеллез жұқпалы ауру ошағының пайда болуына байланысты Шортанды ауданының Петровка ауылдық округінің Белое озеро ауылының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Петровка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В.Шимков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