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bb6d" w14:textId="028b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 әкімінің 2015 жылғы 24 қарашадағы № 14 "Целиноград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2018 жылғы 13 шілдедегі № 6 шешімі. Ақмола облысының Әділет департаментінде 2018 жылғы 3 тамызда № 6751 болып тіркелді. Күші жойылды - Ақмола облысы Целиноград ауданы әкімінің 2018 жылғы 5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әкімінің 05.12.2018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 әкімінің "Целиноград ауданы бойынша сайлау учаскелерін құру туралы" 2015 жылғы 24 қарашадағы № 14 (Нормативтік құқықтық актілерді мемлекеттік тіркеу тізілімінде № 5079 тіркелген, 2015 жылғы 4 желтоқсанда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656 сайлау учаскесі, Приречное ауылы, Ыбырай Алтынсарин көшесі, 40, № 22 орта мектебі, шекаралары: Приречное ауылы.";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673 сайлау учаскесі, Зеленый Гай ауылы, Самал көшесі, 2, кеңсе, шекаралары: Зеленый Гай ауылы.";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674 сайлау учаскесі, Садовое ауылы, Тәуелсіздік көшесі, 19, ауыл клубы, шекаралары: Садовое ауылы.";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695 сайлау учаскесі, Рахымжан Қошқарбаев ауылы, Бейбітшілік көшесі, 53, № 43 орта мектебі, шекаралары: Рахымжан Қошқарбаев ауылы.".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698 сайлау учаскесі, Қабанбай батыр ауылы, Бірлік көшесі, 1А, Мәдениет үйі, шекаралары: Қабанбай батыр ауылы.".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07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