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f2d6" w14:textId="0c6f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2017 жылғы 22 желтоқсандағы № 167/22-6 "2018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2018 жылғы 21 ақпандағы № 188/26-6 шешімі. Ақмола облысының Әділет департаментінде 2018 жылғы 5 наурызда № 6448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"2018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22 желтоқсандағы № 167/22-6 (Нормативтік құқықтық актілерді мемлекеттік тіркеу тізілімінде № 6348 болып тіркелген, 2018 жылғы 25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2 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бұйрығына (Нормативтік құқықтық актілерді мемлекеттік тіркеу тізілімінде № 9946 тіркелген) сәйкес, Целиноград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 xml:space="preserve">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21.02.2018</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экономика және қаржы бөлімі"</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Ә.Ыбраева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21.02.2018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