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e2f5" w14:textId="4ace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Зеренді ауданының ауылдық округтерінің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2018 жылғы 24 желтоқсандағы № 33-235 шешімі. Ақмола облысының Әділет департаментінде 2019 жылғы 11 қаңтарда № 7038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2019 –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20 992,1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14 299,1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Зеренді аудандық мәслихатының 03.09.2019 </w:t>
      </w:r>
      <w:r>
        <w:rPr>
          <w:rFonts w:ascii="Times New Roman"/>
          <w:b w:val="false"/>
          <w:i w:val="false"/>
          <w:color w:val="000000"/>
          <w:sz w:val="28"/>
        </w:rPr>
        <w:t>№ 42-289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2019 –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533,2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Зеренді аудандық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2019 –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Зеренді аудандық мәслихатының 03.09.2019 </w:t>
      </w:r>
      <w:r>
        <w:rPr>
          <w:rFonts w:ascii="Times New Roman"/>
          <w:b w:val="false"/>
          <w:i w:val="false"/>
          <w:color w:val="000000"/>
          <w:sz w:val="28"/>
        </w:rPr>
        <w:t>№ 42-289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2019 –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88 067,0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481,6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Зеренді аудандық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2019 –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- 1 790,4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1 790,4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Зеренді аудандық мәслихатының 29.10.2019 </w:t>
      </w:r>
      <w:r>
        <w:rPr>
          <w:rFonts w:ascii="Times New Roman"/>
          <w:b w:val="false"/>
          <w:i w:val="false"/>
          <w:color w:val="000000"/>
          <w:sz w:val="28"/>
        </w:rPr>
        <w:t>№ 45-306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2019 –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19 539,9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Зеренді аудандық мәслихатының 19.07.2019 </w:t>
      </w:r>
      <w:r>
        <w:rPr>
          <w:rFonts w:ascii="Times New Roman"/>
          <w:b w:val="false"/>
          <w:i w:val="false"/>
          <w:color w:val="000000"/>
          <w:sz w:val="28"/>
        </w:rPr>
        <w:t>№ 40-274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2019 –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Зеренді аудандық мәслихатының 29.10.2019 </w:t>
      </w:r>
      <w:r>
        <w:rPr>
          <w:rFonts w:ascii="Times New Roman"/>
          <w:b w:val="false"/>
          <w:i w:val="false"/>
          <w:color w:val="000000"/>
          <w:sz w:val="28"/>
        </w:rPr>
        <w:t>№ 45-306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ауылдық округтер бюджеттерінде және кентінің бюджетінде аудандық бюджетінен берiлетiн 69 746 мың теңге сомасындағы субвенциялар қарастырылғаны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жылға арналған ауылдық округтер бюджеттерінде және кентінің бюджетінде аудандық бюджетінен берiлетiн 17 500 мың теңге сомасындағы ағымдағы нысаналы трансферттер қарастырылғаны ескерілсін.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Ә.Таласбаева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"24"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Зеренді аудандық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Алексеевка кентінің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Зеренді аудандық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Алексеевка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Алексеевка кентінің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Бұлақ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Зеренді аудандық мәслихатының 03.09.2019 </w:t>
      </w:r>
      <w:r>
        <w:rPr>
          <w:rFonts w:ascii="Times New Roman"/>
          <w:b w:val="false"/>
          <w:i w:val="false"/>
          <w:color w:val="ff0000"/>
          <w:sz w:val="28"/>
        </w:rPr>
        <w:t>№ 42-289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Зеренді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Зеренді аудандық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Зеренді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Зеренді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Қонысбай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Зеренді аудандық мәслихатының 29.10.2019 </w:t>
      </w:r>
      <w:r>
        <w:rPr>
          <w:rFonts w:ascii="Times New Roman"/>
          <w:b w:val="false"/>
          <w:i w:val="false"/>
          <w:color w:val="ff0000"/>
          <w:sz w:val="28"/>
        </w:rPr>
        <w:t>№ 45-306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Қонысбай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Қонысбай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Күсеп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Зеренді аудандық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Күсеп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Күсеп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Чаглинка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Зеренді аудандық мәслихатының 29.10.2019 </w:t>
      </w:r>
      <w:r>
        <w:rPr>
          <w:rFonts w:ascii="Times New Roman"/>
          <w:b w:val="false"/>
          <w:i w:val="false"/>
          <w:color w:val="ff0000"/>
          <w:sz w:val="28"/>
        </w:rPr>
        <w:t>№ 45-306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Чаглинка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Чаглинка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