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3252" w14:textId="e9d3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2018 жылғы 26 наурыздағы № 6С-20/4 шешімі. Ақмола облысының Әділет департаментінде 2018 жылғы 18 сәуірде № 6559 болып тіркелді. Күші жойылды - Ақмола облысы Жарқайың аудандық мәслихатының 2020 жылғы 16 сәуірдегі № 6С-52/3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16.04.2020 </w:t>
      </w:r>
      <w:r>
        <w:rPr>
          <w:rFonts w:ascii="Times New Roman"/>
          <w:b w:val="false"/>
          <w:i w:val="false"/>
          <w:color w:val="ff0000"/>
          <w:sz w:val="28"/>
        </w:rPr>
        <w:t>№ 6С-52/3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Жарқайың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Ж.Мыңбаев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26.02.2018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6С-20/4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9" w:id="5"/>
    <w:p>
      <w:pPr>
        <w:spacing w:after="0"/>
        <w:ind w:left="0"/>
        <w:jc w:val="both"/>
      </w:pPr>
      <w:r>
        <w:rPr>
          <w:rFonts w:ascii="Times New Roman"/>
          <w:b w:val="false"/>
          <w:i w:val="false"/>
          <w:color w:val="000000"/>
          <w:sz w:val="28"/>
        </w:rPr>
        <w:t xml:space="preserve">
      1. Осы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2"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Жарқайың ауданы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8" w:id="14"/>
    <w:p>
      <w:pPr>
        <w:spacing w:after="0"/>
        <w:ind w:left="0"/>
        <w:jc w:val="both"/>
      </w:pPr>
      <w:r>
        <w:rPr>
          <w:rFonts w:ascii="Times New Roman"/>
          <w:b w:val="false"/>
          <w:i w:val="false"/>
          <w:color w:val="000000"/>
          <w:sz w:val="28"/>
        </w:rPr>
        <w:t>
      7) уәкілетті орган – "Жарқайың ауданының жұмыспен қамту және әлеуметтік бағдарламалар бөлімі" мемлекеттік мекемесі;</w:t>
      </w:r>
    </w:p>
    <w:bookmarkEnd w:id="14"/>
    <w:bookmarkStart w:name="z19" w:id="15"/>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0"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Жарқайың аудандық мәслихатының 22.10.2018 </w:t>
      </w:r>
      <w:r>
        <w:rPr>
          <w:rFonts w:ascii="Times New Roman"/>
          <w:b w:val="false"/>
          <w:i w:val="false"/>
          <w:color w:val="000000"/>
          <w:sz w:val="28"/>
        </w:rPr>
        <w:t>№ 6С-29/2</w:t>
      </w:r>
      <w:r>
        <w:rPr>
          <w:rFonts w:ascii="Times New Roman"/>
          <w:b w:val="false"/>
          <w:i w:val="false"/>
          <w:color w:val="ff0000"/>
          <w:sz w:val="28"/>
        </w:rPr>
        <w:t xml:space="preserve"> (ресми жарияланған күнінен бастап қолданысқа енгізіледі);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 – ақ атаулы күндер мен мереке күндеріне ақшалай немесе заттай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24"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6.</w:t>
      </w:r>
      <w:r>
        <w:rPr>
          <w:rFonts w:ascii="Times New Roman"/>
          <w:b w:val="false"/>
          <w:i w:val="false"/>
          <w:color w:val="000000"/>
          <w:sz w:val="28"/>
        </w:rPr>
        <w:t>Әлеуметтік көмек көрсету үшін атаулы күндер мен мереке күндерінің тізбесі:</w:t>
      </w:r>
    </w:p>
    <w:bookmarkEnd w:id="2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29 тамыз - Семей ядролық сынақ полигонының жабылған күні;</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5) қазанның екінші жексенбісі - Мүгедектер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қағидалар</w:t>
      </w:r>
      <w:r>
        <w:rPr>
          <w:rFonts w:ascii="Times New Roman"/>
          <w:b w:val="false"/>
          <w:i w:val="false"/>
          <w:color w:val="000000"/>
          <w:sz w:val="28"/>
        </w:rPr>
        <w:t xml:space="preserve"> Жарқайың ауданының аумағында тұрақты тұратын тұлғаларға таратылады.</w:t>
      </w:r>
    </w:p>
    <w:bookmarkEnd w:id="22"/>
    <w:bookmarkStart w:name="z115" w:id="2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3"/>
    <w:p>
      <w:pPr>
        <w:spacing w:after="0"/>
        <w:ind w:left="0"/>
        <w:jc w:val="both"/>
      </w:pPr>
      <w:r>
        <w:rPr>
          <w:rFonts w:ascii="Times New Roman"/>
          <w:b w:val="false"/>
          <w:i w:val="false"/>
          <w:color w:val="ff0000"/>
          <w:sz w:val="28"/>
        </w:rPr>
        <w:t xml:space="preserve">
      Ескерту. 2-тараудың атауына өзгеріс енгізілді - Ақмола облысы Жарқайың аудандық мәслихатының 17.10.2019 </w:t>
      </w:r>
      <w:r>
        <w:rPr>
          <w:rFonts w:ascii="Times New Roman"/>
          <w:b w:val="false"/>
          <w:i w:val="false"/>
          <w:color w:val="ff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p>
    <w:bookmarkStart w:name="z116" w:id="24"/>
    <w:p>
      <w:pPr>
        <w:spacing w:after="0"/>
        <w:ind w:left="0"/>
        <w:jc w:val="both"/>
      </w:pPr>
      <w:r>
        <w:rPr>
          <w:rFonts w:ascii="Times New Roman"/>
          <w:b w:val="false"/>
          <w:i w:val="false"/>
          <w:color w:val="000000"/>
          <w:sz w:val="28"/>
        </w:rPr>
        <w:t>
      8. Мұқтаж азаматтардың жекелеген санаттарының келесі тізбесі айқындалсын:</w:t>
      </w:r>
    </w:p>
    <w:bookmarkEnd w:id="24"/>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адамдардың өзге де санаттарына;</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1, 2, 3-топтағы мүгедектерге, 18 жасқа дейінгі мүгедек балаларға, соның ішінде ата-анасының (заңды өкілдерінің) біреуіне;</w:t>
      </w:r>
    </w:p>
    <w:p>
      <w:pPr>
        <w:spacing w:after="0"/>
        <w:ind w:left="0"/>
        <w:jc w:val="both"/>
      </w:pPr>
      <w:r>
        <w:rPr>
          <w:rFonts w:ascii="Times New Roman"/>
          <w:b w:val="false"/>
          <w:i w:val="false"/>
          <w:color w:val="000000"/>
          <w:sz w:val="28"/>
        </w:rPr>
        <w:t>
      әлеуметтік мәні бар аурулармен ауыратын адамдарға (туберкулезбен, онкологиялық аурулармен, адамның қорғаныш тапшылығының қоздырғышымен);</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аз қамтылған азаматтарға (отбасыларға);</w:t>
      </w:r>
    </w:p>
    <w:p>
      <w:pPr>
        <w:spacing w:after="0"/>
        <w:ind w:left="0"/>
        <w:jc w:val="both"/>
      </w:pPr>
      <w:r>
        <w:rPr>
          <w:rFonts w:ascii="Times New Roman"/>
          <w:b w:val="false"/>
          <w:i w:val="false"/>
          <w:color w:val="000000"/>
          <w:sz w:val="28"/>
        </w:rPr>
        <w:t>
      жетім-балалар және ата-анасының қамқорлығынсыз қалған балалар, мүгедектері бар отбасылар, аз қамтылған, көп балалы және толық емес отбасылардан шыққан студенттерге;</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апат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 көріс деңгейіне бір еселік қатынас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47" w:id="25"/>
    <w:p>
      <w:pPr>
        <w:spacing w:after="0"/>
        <w:ind w:left="0"/>
        <w:jc w:val="both"/>
      </w:pPr>
      <w:r>
        <w:rPr>
          <w:rFonts w:ascii="Times New Roman"/>
          <w:b w:val="false"/>
          <w:i w:val="false"/>
          <w:color w:val="000000"/>
          <w:sz w:val="28"/>
        </w:rPr>
        <w:t>
      9. Әлеуметтік көмек белгіленеді:</w:t>
      </w:r>
    </w:p>
    <w:bookmarkEnd w:id="25"/>
    <w:p>
      <w:pPr>
        <w:spacing w:after="0"/>
        <w:ind w:left="0"/>
        <w:jc w:val="both"/>
      </w:pPr>
      <w:r>
        <w:rPr>
          <w:rFonts w:ascii="Times New Roman"/>
          <w:b w:val="false"/>
          <w:i w:val="false"/>
          <w:color w:val="000000"/>
          <w:sz w:val="28"/>
        </w:rPr>
        <w:t>
      Ақмола облысының жергілікті атқарушы органымен келісім бойынша атаулы күндер мен мереке күндеріне бір рет бірыңғай мөлшерде:</w:t>
      </w:r>
    </w:p>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 Демократиялық Республикасының аумағындағы ұрыс қимылдарына қатысушылар қатарындағы адамдарға;</w:t>
      </w:r>
    </w:p>
    <w:p>
      <w:pPr>
        <w:spacing w:after="0"/>
        <w:ind w:left="0"/>
        <w:jc w:val="both"/>
      </w:pPr>
      <w:r>
        <w:rPr>
          <w:rFonts w:ascii="Times New Roman"/>
          <w:b w:val="false"/>
          <w:i w:val="false"/>
          <w:color w:val="000000"/>
          <w:sz w:val="28"/>
        </w:rPr>
        <w:t>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адамдардың өзге де санаттарына;</w:t>
      </w:r>
    </w:p>
    <w:p>
      <w:pPr>
        <w:spacing w:after="0"/>
        <w:ind w:left="0"/>
        <w:jc w:val="both"/>
      </w:pPr>
      <w:r>
        <w:rPr>
          <w:rFonts w:ascii="Times New Roman"/>
          <w:b w:val="false"/>
          <w:i w:val="false"/>
          <w:color w:val="000000"/>
          <w:sz w:val="28"/>
        </w:rPr>
        <w:t>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Қарттар күніне:</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Мүгедектер күніне:</w:t>
      </w:r>
    </w:p>
    <w:bookmarkStart w:name="z55" w:id="26"/>
    <w:p>
      <w:pPr>
        <w:spacing w:after="0"/>
        <w:ind w:left="0"/>
        <w:jc w:val="both"/>
      </w:pPr>
      <w:r>
        <w:rPr>
          <w:rFonts w:ascii="Times New Roman"/>
          <w:b w:val="false"/>
          <w:i w:val="false"/>
          <w:color w:val="000000"/>
          <w:sz w:val="28"/>
        </w:rPr>
        <w:t>
      1, 2, 3-топтағы мүгедектерге, 18 жасқа дейінгі мүгедек балаларға, соның ішінде ата-анасының (заңды өкілдерінің) біреуіне.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10. Әлеуметтік көмек өмірлік қиын жағдай туындаған кезде өтініш бойынша жылына бір рет келесі санаттағы азаматтарға, азамат (отбасы) кірісіне қарамастан беріледі:</w:t>
      </w:r>
    </w:p>
    <w:bookmarkEnd w:id="27"/>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 есебінде тұрған әлеуметтік мәні бар аурулармен ауыратын адамдарға (туберкулезбен, онкологиялық аурулармен, адамның қорғаныш тапшылығының қоздырғышымен) - 15 айлық есептік көрсеткіш мөлшерінде;</w:t>
      </w:r>
    </w:p>
    <w:p>
      <w:pPr>
        <w:spacing w:after="0"/>
        <w:ind w:left="0"/>
        <w:jc w:val="both"/>
      </w:pPr>
      <w:r>
        <w:rPr>
          <w:rFonts w:ascii="Times New Roman"/>
          <w:b w:val="false"/>
          <w:i w:val="false"/>
          <w:color w:val="000000"/>
          <w:sz w:val="28"/>
        </w:rPr>
        <w:t>
      табиғи апат немесе өрттің салдарынан зардап шеккен азаматқа (отбасыға), оқиға болғаннан кейін үш айдан кешіктірмей - 25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10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10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көп балалы отбасылардың колледждерде ақы төлеу негізінде күндізгі оқу нысаны бойынша оқитын студенттерге оқуын төлеуге арналған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жылдық құнының жүз пайыздық мөлшерінде;</w:t>
      </w:r>
    </w:p>
    <w:p>
      <w:pPr>
        <w:spacing w:after="0"/>
        <w:ind w:left="0"/>
        <w:jc w:val="both"/>
      </w:pPr>
      <w:r>
        <w:rPr>
          <w:rFonts w:ascii="Times New Roman"/>
          <w:b w:val="false"/>
          <w:i w:val="false"/>
          <w:color w:val="000000"/>
          <w:sz w:val="28"/>
        </w:rPr>
        <w:t>
      жоғары медициналық оқу мекемелерінде оқитын жетім-балалар және ата-анасының қамқорлығынсыз қалған балалар, мүгедектері бар отбасылар, аз қамтылған, көп балалы және толық емес отбасылардан шыққан студенттерге – "Жұмыспен қамту және әлеуметтік бағдарламалар бөлімі" мемлекеттік мекемесі арасындағы шарттың, оқу орнымен жасалған шарттың нотариалды куәландырылған көшірмесі, оқу орнынан анықтама және көрсетілген топқа жататындығын растайтын анықтама негізінде жылына бір рет оқудың шығынын өтеуге жүз пайыз мөлшерінде төленеді;</w:t>
      </w:r>
    </w:p>
    <w:p>
      <w:pPr>
        <w:spacing w:after="0"/>
        <w:ind w:left="0"/>
        <w:jc w:val="both"/>
      </w:pPr>
      <w:r>
        <w:rPr>
          <w:rFonts w:ascii="Times New Roman"/>
          <w:b w:val="false"/>
          <w:i w:val="false"/>
          <w:color w:val="000000"/>
          <w:sz w:val="28"/>
        </w:rPr>
        <w:t>
      күнкөріс деңгейінен төмен табысы бар азаматтарға (отбасыларға) - 15 айлық есептік көрсеткіш мөлшерінде:</w:t>
      </w:r>
    </w:p>
    <w:p>
      <w:pPr>
        <w:spacing w:after="0"/>
        <w:ind w:left="0"/>
        <w:jc w:val="both"/>
      </w:pPr>
      <w:r>
        <w:rPr>
          <w:rFonts w:ascii="Times New Roman"/>
          <w:b w:val="false"/>
          <w:i w:val="false"/>
          <w:color w:val="000000"/>
          <w:sz w:val="28"/>
        </w:rPr>
        <w:t>
      - шұғыл емделуге (операция жасауға);</w:t>
      </w:r>
    </w:p>
    <w:p>
      <w:pPr>
        <w:spacing w:after="0"/>
        <w:ind w:left="0"/>
        <w:jc w:val="both"/>
      </w:pPr>
      <w:r>
        <w:rPr>
          <w:rFonts w:ascii="Times New Roman"/>
          <w:b w:val="false"/>
          <w:i w:val="false"/>
          <w:color w:val="000000"/>
          <w:sz w:val="28"/>
        </w:rPr>
        <w:t>
      - кәмелеттік жасқа толмаған балаларды жерлеуге;</w:t>
      </w:r>
    </w:p>
    <w:p>
      <w:pPr>
        <w:spacing w:after="0"/>
        <w:ind w:left="0"/>
        <w:jc w:val="both"/>
      </w:pPr>
      <w:r>
        <w:rPr>
          <w:rFonts w:ascii="Times New Roman"/>
          <w:b w:val="false"/>
          <w:i w:val="false"/>
          <w:color w:val="000000"/>
          <w:sz w:val="28"/>
        </w:rPr>
        <w:t>
      облыстың жергілікті атқарушы органымен келісім бойынша 15 айлық есептік көрсеткіш мөлшерінде табысы ең төменгі күнкөріс деңгейінен аспайтын бірге тұратын төрт және одан да көп кәмелетке толмаған балалары бар көп балалы отбасыларға;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 қалалық және ауданаралық жолаушылар көлігі бағыттарында жол жүретінін растайтын құжаттарды ұсынған жағдайда 100% мөлшерінде, қалалық және ауданаралық жолаушылар көлігі бағыттарында жол жүруге шығындарды өтеу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Жарқайың аудандық мәслихатының 28.05.2019 </w:t>
      </w:r>
      <w:r>
        <w:rPr>
          <w:rFonts w:ascii="Times New Roman"/>
          <w:b w:val="false"/>
          <w:i w:val="false"/>
          <w:color w:val="000000"/>
          <w:sz w:val="28"/>
        </w:rPr>
        <w:t>№ 6С-39/4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66" w:id="28"/>
    <w:p>
      <w:pPr>
        <w:spacing w:after="0"/>
        <w:ind w:left="0"/>
        <w:jc w:val="both"/>
      </w:pPr>
      <w:r>
        <w:rPr>
          <w:rFonts w:ascii="Times New Roman"/>
          <w:b w:val="false"/>
          <w:i w:val="false"/>
          <w:color w:val="000000"/>
          <w:sz w:val="28"/>
        </w:rPr>
        <w:t>
      11. Уәкілетті ұйыммен ұсынылған тізімдерінің негізінде әлеуметтік көмек өтініш берусіз көрсетіледі:</w:t>
      </w:r>
    </w:p>
    <w:bookmarkEnd w:id="28"/>
    <w:bookmarkStart w:name="z67" w:id="29"/>
    <w:p>
      <w:pPr>
        <w:spacing w:after="0"/>
        <w:ind w:left="0"/>
        <w:jc w:val="both"/>
      </w:pPr>
      <w:r>
        <w:rPr>
          <w:rFonts w:ascii="Times New Roman"/>
          <w:b w:val="false"/>
          <w:i w:val="false"/>
          <w:color w:val="000000"/>
          <w:sz w:val="28"/>
        </w:rPr>
        <w:t>
      Ұлы Отан соғысының қатысушылары мен мүгедектеріне ай сайын жүз пайыз мөлшерінде:</w:t>
      </w:r>
    </w:p>
    <w:bookmarkEnd w:id="29"/>
    <w:bookmarkStart w:name="z68" w:id="30"/>
    <w:p>
      <w:pPr>
        <w:spacing w:after="0"/>
        <w:ind w:left="0"/>
        <w:jc w:val="both"/>
      </w:pPr>
      <w:r>
        <w:rPr>
          <w:rFonts w:ascii="Times New Roman"/>
          <w:b w:val="false"/>
          <w:i w:val="false"/>
          <w:color w:val="000000"/>
          <w:sz w:val="28"/>
        </w:rPr>
        <w:t>
      коммуналдық қызмет ақысын және телефон байланысы қызметінің абоненттік ақысын төлеу шығындары өтініш берушінің түбіртек көшірмесіне сәйкес алушылардың жеке шоттарына аудару арқылы өтеледі;</w:t>
      </w:r>
    </w:p>
    <w:bookmarkEnd w:id="30"/>
    <w:bookmarkStart w:name="z69" w:id="31"/>
    <w:p>
      <w:pPr>
        <w:spacing w:after="0"/>
        <w:ind w:left="0"/>
        <w:jc w:val="both"/>
      </w:pPr>
      <w:r>
        <w:rPr>
          <w:rFonts w:ascii="Times New Roman"/>
          <w:b w:val="false"/>
          <w:i w:val="false"/>
          <w:color w:val="000000"/>
          <w:sz w:val="28"/>
        </w:rPr>
        <w:t>
      Ұлы Отан соғысының қатысушылары немесе мүгедектеріне нақты тұрғылықты орыны бойынша алатын алаңына сәйкес жылу беру маусымы кезеңінде қатты отын шығындары өтініш берушінің берген түбіртек көшірмесіне сәйкес алушылардың жеке шоттарына аудару арқылы өтеледі;</w:t>
      </w:r>
    </w:p>
    <w:bookmarkEnd w:id="31"/>
    <w:bookmarkStart w:name="z70" w:id="3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тұтқындарға коммуналдық қызмет шығынын төлеуге - 10 айлық есептік көрсеткіш мөлшерінде.</w:t>
      </w:r>
    </w:p>
    <w:bookmarkEnd w:id="32"/>
    <w:bookmarkStart w:name="z71" w:id="33"/>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bookmarkEnd w:id="33"/>
    <w:bookmarkStart w:name="z72" w:id="34"/>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4"/>
    <w:bookmarkStart w:name="z73" w:id="35"/>
    <w:p>
      <w:pPr>
        <w:spacing w:after="0"/>
        <w:ind w:left="0"/>
        <w:jc w:val="left"/>
      </w:pPr>
      <w:r>
        <w:rPr>
          <w:rFonts w:ascii="Times New Roman"/>
          <w:b/>
          <w:i w:val="false"/>
          <w:color w:val="000000"/>
        </w:rPr>
        <w:t xml:space="preserve"> 3. Әлеуметтік көмек көрсету тәртібі</w:t>
      </w:r>
    </w:p>
    <w:bookmarkEnd w:id="35"/>
    <w:bookmarkStart w:name="z74" w:id="36"/>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75" w:id="37"/>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ауыл, ауылдық округтің әкіміне өтінішке қоса мынадай құжаттарды:</w:t>
      </w:r>
    </w:p>
    <w:bookmarkEnd w:id="37"/>
    <w:bookmarkStart w:name="z77" w:id="38"/>
    <w:p>
      <w:pPr>
        <w:spacing w:after="0"/>
        <w:ind w:left="0"/>
        <w:jc w:val="both"/>
      </w:pPr>
      <w:r>
        <w:rPr>
          <w:rFonts w:ascii="Times New Roman"/>
          <w:b w:val="false"/>
          <w:i w:val="false"/>
          <w:color w:val="000000"/>
          <w:sz w:val="28"/>
        </w:rPr>
        <w:t>
      1) жеке басын куәландыратын құжатты;</w:t>
      </w:r>
    </w:p>
    <w:bookmarkEnd w:id="38"/>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Start w:name="z78" w:id="39"/>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39"/>
    <w:bookmarkStart w:name="z81" w:id="40"/>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Start w:name="z82" w:id="41"/>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қала,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83" w:id="42"/>
    <w:p>
      <w:pPr>
        <w:spacing w:after="0"/>
        <w:ind w:left="0"/>
        <w:jc w:val="both"/>
      </w:pPr>
      <w:r>
        <w:rPr>
          <w:rFonts w:ascii="Times New Roman"/>
          <w:b w:val="false"/>
          <w:i w:val="false"/>
          <w:color w:val="000000"/>
          <w:sz w:val="28"/>
        </w:rPr>
        <w:t>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ауыл, ауылдық округ әкіміне жібереді.</w:t>
      </w:r>
    </w:p>
    <w:bookmarkEnd w:id="42"/>
    <w:bookmarkStart w:name="z84" w:id="43"/>
    <w:p>
      <w:pPr>
        <w:spacing w:after="0"/>
        <w:ind w:left="0"/>
        <w:jc w:val="both"/>
      </w:pPr>
      <w:r>
        <w:rPr>
          <w:rFonts w:ascii="Times New Roman"/>
          <w:b w:val="false"/>
          <w:i w:val="false"/>
          <w:color w:val="000000"/>
          <w:sz w:val="28"/>
        </w:rPr>
        <w:t xml:space="preserve">
      Қала,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85" w:id="44"/>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4"/>
    <w:bookmarkStart w:name="z86" w:id="45"/>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5"/>
    <w:bookmarkStart w:name="z87" w:id="46"/>
    <w:p>
      <w:pPr>
        <w:spacing w:after="0"/>
        <w:ind w:left="0"/>
        <w:jc w:val="both"/>
      </w:pPr>
      <w:r>
        <w:rPr>
          <w:rFonts w:ascii="Times New Roman"/>
          <w:b w:val="false"/>
          <w:i w:val="false"/>
          <w:color w:val="000000"/>
          <w:sz w:val="28"/>
        </w:rPr>
        <w:t>
      21. Уәкілетті орган учаскелік комиссиядан немесе қала, ауыл, ауылдық округ әкімінен құжаттар келіп түскен күннен бастап бір жұмыс күні ішінде Қазақстан Республикасы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88" w:id="47"/>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7"/>
    <w:bookmarkStart w:name="z89" w:id="48"/>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8"/>
    <w:bookmarkStart w:name="z90"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Ақмола облысы Жарқайың аудандық мәслихатының 17.10.2019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91" w:id="50"/>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0"/>
    <w:bookmarkStart w:name="z92" w:id="51"/>
    <w:p>
      <w:pPr>
        <w:spacing w:after="0"/>
        <w:ind w:left="0"/>
        <w:jc w:val="both"/>
      </w:pPr>
      <w:r>
        <w:rPr>
          <w:rFonts w:ascii="Times New Roman"/>
          <w:b w:val="false"/>
          <w:i w:val="false"/>
          <w:color w:val="000000"/>
          <w:sz w:val="28"/>
        </w:rPr>
        <w:t>
      25. Әлеуметтік көмек көрсетуден бас тарту:</w:t>
      </w:r>
    </w:p>
    <w:bookmarkEnd w:id="51"/>
    <w:bookmarkStart w:name="z93" w:id="5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2"/>
    <w:bookmarkStart w:name="z94" w:id="5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3"/>
    <w:bookmarkStart w:name="z95" w:id="5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p>
    <w:bookmarkEnd w:id="54"/>
    <w:bookmarkStart w:name="z96" w:id="55"/>
    <w:p>
      <w:pPr>
        <w:spacing w:after="0"/>
        <w:ind w:left="0"/>
        <w:jc w:val="both"/>
      </w:pPr>
      <w:r>
        <w:rPr>
          <w:rFonts w:ascii="Times New Roman"/>
          <w:b w:val="false"/>
          <w:i w:val="false"/>
          <w:color w:val="000000"/>
          <w:sz w:val="28"/>
        </w:rPr>
        <w:t>
      26. Әлеуметтік көмек ұсынуға шығыстарды қаржыландыру Жарқайың ауданының бюджетінде көзделген ағымдағы қаржы жылына арналған қаражат шегінде жүзеге асырылады.</w:t>
      </w:r>
    </w:p>
    <w:bookmarkEnd w:id="55"/>
    <w:bookmarkStart w:name="z97" w:id="5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6"/>
    <w:bookmarkStart w:name="z98" w:id="57"/>
    <w:p>
      <w:pPr>
        <w:spacing w:after="0"/>
        <w:ind w:left="0"/>
        <w:jc w:val="both"/>
      </w:pPr>
      <w:r>
        <w:rPr>
          <w:rFonts w:ascii="Times New Roman"/>
          <w:b w:val="false"/>
          <w:i w:val="false"/>
          <w:color w:val="000000"/>
          <w:sz w:val="28"/>
        </w:rPr>
        <w:t>
      27. Әлеуметтік көмек:</w:t>
      </w:r>
    </w:p>
    <w:bookmarkEnd w:id="57"/>
    <w:bookmarkStart w:name="z99" w:id="58"/>
    <w:p>
      <w:pPr>
        <w:spacing w:after="0"/>
        <w:ind w:left="0"/>
        <w:jc w:val="both"/>
      </w:pPr>
      <w:r>
        <w:rPr>
          <w:rFonts w:ascii="Times New Roman"/>
          <w:b w:val="false"/>
          <w:i w:val="false"/>
          <w:color w:val="000000"/>
          <w:sz w:val="28"/>
        </w:rPr>
        <w:t>
      1) алушы қайтыс болған;</w:t>
      </w:r>
    </w:p>
    <w:bookmarkEnd w:id="58"/>
    <w:bookmarkStart w:name="z100" w:id="59"/>
    <w:p>
      <w:pPr>
        <w:spacing w:after="0"/>
        <w:ind w:left="0"/>
        <w:jc w:val="both"/>
      </w:pPr>
      <w:r>
        <w:rPr>
          <w:rFonts w:ascii="Times New Roman"/>
          <w:b w:val="false"/>
          <w:i w:val="false"/>
          <w:color w:val="000000"/>
          <w:sz w:val="28"/>
        </w:rPr>
        <w:t>
      2) алушы Жарқайың ауданының шегінен тыс тұрақты тұруға кеткен;</w:t>
      </w:r>
    </w:p>
    <w:bookmarkEnd w:id="59"/>
    <w:bookmarkStart w:name="z101" w:id="6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0"/>
    <w:bookmarkStart w:name="z102" w:id="6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1"/>
    <w:bookmarkStart w:name="z103" w:id="6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2"/>
    <w:bookmarkStart w:name="z104" w:id="63"/>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қайтарылуға жатады.</w:t>
      </w:r>
    </w:p>
    <w:bookmarkEnd w:id="63"/>
    <w:bookmarkStart w:name="z105" w:id="64"/>
    <w:p>
      <w:pPr>
        <w:spacing w:after="0"/>
        <w:ind w:left="0"/>
        <w:jc w:val="left"/>
      </w:pPr>
      <w:r>
        <w:rPr>
          <w:rFonts w:ascii="Times New Roman"/>
          <w:b/>
          <w:i w:val="false"/>
          <w:color w:val="000000"/>
        </w:rPr>
        <w:t xml:space="preserve"> 5. Қорытынды ереже</w:t>
      </w:r>
    </w:p>
    <w:bookmarkEnd w:id="64"/>
    <w:bookmarkStart w:name="z106" w:id="65"/>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6С-20/4 шешіміне</w:t>
            </w:r>
            <w:r>
              <w:br/>
            </w:r>
            <w:r>
              <w:rPr>
                <w:rFonts w:ascii="Times New Roman"/>
                <w:b w:val="false"/>
                <w:i w:val="false"/>
                <w:color w:val="000000"/>
                <w:sz w:val="20"/>
              </w:rPr>
              <w:t>қосымша</w:t>
            </w:r>
            <w:r>
              <w:br/>
            </w:r>
          </w:p>
        </w:tc>
      </w:tr>
    </w:tbl>
    <w:bookmarkStart w:name="z108" w:id="66"/>
    <w:p>
      <w:pPr>
        <w:spacing w:after="0"/>
        <w:ind w:left="0"/>
        <w:jc w:val="left"/>
      </w:pPr>
      <w:r>
        <w:rPr>
          <w:rFonts w:ascii="Times New Roman"/>
          <w:b/>
          <w:i w:val="false"/>
          <w:color w:val="000000"/>
        </w:rPr>
        <w:t xml:space="preserve"> Жарқайың аудандық мәслихатының күші жойылды деп танылған кейбір шешімдерінің тізбесі</w:t>
      </w:r>
    </w:p>
    <w:bookmarkEnd w:id="66"/>
    <w:bookmarkStart w:name="z109" w:id="67"/>
    <w:p>
      <w:pPr>
        <w:spacing w:after="0"/>
        <w:ind w:left="0"/>
        <w:jc w:val="both"/>
      </w:pPr>
      <w:r>
        <w:rPr>
          <w:rFonts w:ascii="Times New Roman"/>
          <w:b w:val="false"/>
          <w:i w:val="false"/>
          <w:color w:val="000000"/>
          <w:sz w:val="28"/>
        </w:rPr>
        <w:t xml:space="preserve">
      1. Жарқайың аудандық маслихаттың 2013 жылғы 4 қарашадағы № 5С-27/3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3891 тіркелген, 2013 жылғы 29 қарашада "Целинное знамя" аудандық газетте жарияланған) </w:t>
      </w:r>
      <w:r>
        <w:rPr>
          <w:rFonts w:ascii="Times New Roman"/>
          <w:b w:val="false"/>
          <w:i w:val="false"/>
          <w:color w:val="000000"/>
          <w:sz w:val="28"/>
        </w:rPr>
        <w:t>шешімі</w:t>
      </w:r>
      <w:r>
        <w:rPr>
          <w:rFonts w:ascii="Times New Roman"/>
          <w:b w:val="false"/>
          <w:i w:val="false"/>
          <w:color w:val="000000"/>
          <w:sz w:val="28"/>
        </w:rPr>
        <w:t>;</w:t>
      </w:r>
    </w:p>
    <w:bookmarkEnd w:id="67"/>
    <w:bookmarkStart w:name="z110" w:id="68"/>
    <w:p>
      <w:pPr>
        <w:spacing w:after="0"/>
        <w:ind w:left="0"/>
        <w:jc w:val="both"/>
      </w:pPr>
      <w:r>
        <w:rPr>
          <w:rFonts w:ascii="Times New Roman"/>
          <w:b w:val="false"/>
          <w:i w:val="false"/>
          <w:color w:val="000000"/>
          <w:sz w:val="28"/>
        </w:rPr>
        <w:t xml:space="preserve">
      2. Жарқайың аудандық маслихаттың 2014 жылғы 19 ақпандағы № 5С-31/2 "Аудандық маслихаттың 2013 жылғы 4 қарашадағы № 5С-27/3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4030 тіркелген, 2014 жылғы 14 наурызда "Жарқайың тынысы", "Целинное знамя"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8"/>
    <w:bookmarkStart w:name="z111" w:id="69"/>
    <w:p>
      <w:pPr>
        <w:spacing w:after="0"/>
        <w:ind w:left="0"/>
        <w:jc w:val="both"/>
      </w:pPr>
      <w:r>
        <w:rPr>
          <w:rFonts w:ascii="Times New Roman"/>
          <w:b w:val="false"/>
          <w:i w:val="false"/>
          <w:color w:val="000000"/>
          <w:sz w:val="28"/>
        </w:rPr>
        <w:t xml:space="preserve">
      3. Жарқайың аудандық маслихаттың 2015 жылғы 30 наурыздағы № 5С-40/4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маслихаттың 2013 жылғы 4 қарашадағы № 5С-27/3 шешіміне өзгеріс енгізу туралы" (Нормативтік құқықтық актілерді мемлекеттік тіркеу тізілімінде № 4757 тіркелген, 2015 жылғы 1 мамырда "Жарқайың тынысы", "Целинное знамя"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9"/>
    <w:bookmarkStart w:name="z112" w:id="70"/>
    <w:p>
      <w:pPr>
        <w:spacing w:after="0"/>
        <w:ind w:left="0"/>
        <w:jc w:val="both"/>
      </w:pPr>
      <w:r>
        <w:rPr>
          <w:rFonts w:ascii="Times New Roman"/>
          <w:b w:val="false"/>
          <w:i w:val="false"/>
          <w:color w:val="000000"/>
          <w:sz w:val="28"/>
        </w:rPr>
        <w:t xml:space="preserve">
      4. Жарқайың аудандық маслихаттың 2016 жылғы 25 сәуірдегі № 6С-3/5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маслихаттың 2013 жылғы 4 қарашадағы № 5С-27/3 шешіміне өзгерістер мен толықтырулар енгізу туралы" (Нормативтік құқықтық актілерді мемлекеттік тіркеу тізілімінде № 5361 тіркелген, 2016 жылғы 27 мамырда "Жарқайың тынысы", "Целинное знамя"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0"/>
    <w:bookmarkStart w:name="z113" w:id="71"/>
    <w:p>
      <w:pPr>
        <w:spacing w:after="0"/>
        <w:ind w:left="0"/>
        <w:jc w:val="both"/>
      </w:pPr>
      <w:r>
        <w:rPr>
          <w:rFonts w:ascii="Times New Roman"/>
          <w:b w:val="false"/>
          <w:i w:val="false"/>
          <w:color w:val="000000"/>
          <w:sz w:val="28"/>
        </w:rPr>
        <w:t>
      5. Жарқайың аудандық маслихаттың 2016 жылғы 23 желтоқсандағы № 6С-7/7 "</w:t>
      </w:r>
      <w:r>
        <w:rPr>
          <w:rFonts w:ascii="Times New Roman"/>
          <w:b w:val="false"/>
          <w:i w:val="false"/>
          <w:color w:val="000000"/>
          <w:sz w:val="28"/>
        </w:rPr>
        <w:t>Жарқайың ауданында әлеуметтік</w:t>
      </w:r>
      <w:r>
        <w:rPr>
          <w:rFonts w:ascii="Times New Roman"/>
          <w:b w:val="false"/>
          <w:i w:val="false"/>
          <w:color w:val="000000"/>
          <w:sz w:val="28"/>
        </w:rPr>
        <w:t xml:space="preserve">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маслихаттың 2013 жылғы 4 қарашадағы № 5С-27/3 шешіміне өзгеріс енгізу туралы" (Нормативтік құқықтық актілерді мемлекеттік тіркеу тізілімінде № 5675 болып тіркелген, 2017 жылғы 19 қаңтарда Қазақстан Республикасының нормативтік құқықтық актілерінің электрондық түрдегі эталондық бақылау банкінде жарияланған);</w:t>
      </w:r>
    </w:p>
    <w:bookmarkEnd w:id="71"/>
    <w:bookmarkStart w:name="z114" w:id="72"/>
    <w:p>
      <w:pPr>
        <w:spacing w:after="0"/>
        <w:ind w:left="0"/>
        <w:jc w:val="both"/>
      </w:pPr>
      <w:r>
        <w:rPr>
          <w:rFonts w:ascii="Times New Roman"/>
          <w:b w:val="false"/>
          <w:i w:val="false"/>
          <w:color w:val="000000"/>
          <w:sz w:val="28"/>
        </w:rPr>
        <w:t>
      6. Жарқайың аудандық маслихаттың 2017 жылғы 10 сәуірдегі № 6С-10/3 "</w:t>
      </w:r>
      <w:r>
        <w:rPr>
          <w:rFonts w:ascii="Times New Roman"/>
          <w:b w:val="false"/>
          <w:i w:val="false"/>
          <w:color w:val="000000"/>
          <w:sz w:val="28"/>
        </w:rPr>
        <w:t>Жарқайың ауданында әлеуметтік</w:t>
      </w:r>
      <w:r>
        <w:rPr>
          <w:rFonts w:ascii="Times New Roman"/>
          <w:b w:val="false"/>
          <w:i w:val="false"/>
          <w:color w:val="000000"/>
          <w:sz w:val="28"/>
        </w:rPr>
        <w:t xml:space="preserve">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маслихаттың 2013 жылғы 4 қарашадағы № 5С-27/3 шешіміне өзгеріс енгізу туралы" (Нормативтік құқықтық актілерді мемлекеттік тіркеу тізілімінде № 5910 болып тіркелген, 2017 жылғы 5 мамырда "Жарқайың тынысы", "Целинное знамя" аудандық газеттерінде жарияланған).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