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6f0c7" w14:textId="bc6f0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 жылға арналған Біржан сал ауданында бас бостандығынан айыру орындарынан босатылған адамдарды, пробация қызметінің есебінде тұрған адамдарды жұмысқа орналастыру үшін жұмыс орындарының квотасын белгілеу туралы</w:t>
      </w:r>
    </w:p>
    <w:p>
      <w:pPr>
        <w:spacing w:after="0"/>
        <w:ind w:left="0"/>
        <w:jc w:val="both"/>
      </w:pPr>
      <w:r>
        <w:rPr>
          <w:rFonts w:ascii="Times New Roman"/>
          <w:b w:val="false"/>
          <w:i w:val="false"/>
          <w:color w:val="000000"/>
          <w:sz w:val="28"/>
        </w:rPr>
        <w:t>Ақмола облысы Біржан сал ауданы әкімдігінің 2018 жылғы 27 қарашадағы № а-12/347 қаулысы. Ақмола облысының Әділет департаментінде 2018 жылғы 30 қарашада № 6884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2014 жылғы 5 шілдедегі Қылмыстық-атқару кодексінің 18 бабы 1 тармағының </w:t>
      </w:r>
      <w:r>
        <w:rPr>
          <w:rFonts w:ascii="Times New Roman"/>
          <w:b w:val="false"/>
          <w:i w:val="false"/>
          <w:color w:val="000000"/>
          <w:sz w:val="28"/>
        </w:rPr>
        <w:t>2) тармақшасына</w:t>
      </w:r>
      <w:r>
        <w:rPr>
          <w:rFonts w:ascii="Times New Roman"/>
          <w:b w:val="false"/>
          <w:i w:val="false"/>
          <w:color w:val="000000"/>
          <w:sz w:val="28"/>
        </w:rPr>
        <w:t xml:space="preserve">, "Халықты жұмыспен қамту туралы" Қазақстан Республикасының 2016 жылғы 6 сәуірдегі Заңының 9-бабының </w:t>
      </w:r>
      <w:r>
        <w:rPr>
          <w:rFonts w:ascii="Times New Roman"/>
          <w:b w:val="false"/>
          <w:i w:val="false"/>
          <w:color w:val="000000"/>
          <w:sz w:val="28"/>
        </w:rPr>
        <w:t>7), 8) тармақшаларына</w:t>
      </w:r>
      <w:r>
        <w:rPr>
          <w:rFonts w:ascii="Times New Roman"/>
          <w:b w:val="false"/>
          <w:i w:val="false"/>
          <w:color w:val="000000"/>
          <w:sz w:val="28"/>
        </w:rPr>
        <w:t xml:space="preserve">, 27-бабының 1 тармағының </w:t>
      </w:r>
      <w:r>
        <w:rPr>
          <w:rFonts w:ascii="Times New Roman"/>
          <w:b w:val="false"/>
          <w:i w:val="false"/>
          <w:color w:val="000000"/>
          <w:sz w:val="28"/>
        </w:rPr>
        <w:t>2), 3) тармақшаларына</w:t>
      </w:r>
      <w:r>
        <w:rPr>
          <w:rFonts w:ascii="Times New Roman"/>
          <w:b w:val="false"/>
          <w:i w:val="false"/>
          <w:color w:val="000000"/>
          <w:sz w:val="28"/>
        </w:rPr>
        <w:t xml:space="preserve">,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Қазақстан Республикасының Денсаулық сақтау және әлеуметтік даму министрінің 2016 жылғы 26 мамырдағы № 412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13898 болып тіркелген) сәйкес, Біржан сал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2019 жылға арналған Біржан сал ауданында бас бостандығынан айыру орындарынан босатылған адамдарды жұмысқа орналастыру үшін жұмыс орындарының квотасы </w:t>
      </w:r>
      <w:r>
        <w:rPr>
          <w:rFonts w:ascii="Times New Roman"/>
          <w:b w:val="false"/>
          <w:i w:val="false"/>
          <w:color w:val="000000"/>
          <w:sz w:val="28"/>
        </w:rPr>
        <w:t>1 қосымшаға</w:t>
      </w:r>
      <w:r>
        <w:rPr>
          <w:rFonts w:ascii="Times New Roman"/>
          <w:b w:val="false"/>
          <w:i w:val="false"/>
          <w:color w:val="000000"/>
          <w:sz w:val="28"/>
        </w:rPr>
        <w:t xml:space="preserve"> сәйкес белгіленсін.</w:t>
      </w:r>
    </w:p>
    <w:bookmarkEnd w:id="1"/>
    <w:bookmarkStart w:name="z3" w:id="2"/>
    <w:p>
      <w:pPr>
        <w:spacing w:after="0"/>
        <w:ind w:left="0"/>
        <w:jc w:val="both"/>
      </w:pPr>
      <w:r>
        <w:rPr>
          <w:rFonts w:ascii="Times New Roman"/>
          <w:b w:val="false"/>
          <w:i w:val="false"/>
          <w:color w:val="000000"/>
          <w:sz w:val="28"/>
        </w:rPr>
        <w:t xml:space="preserve">
      2. 2019 жылға арналған Біржан сал ауданында пробация қызметінің есебінде тұрған адамдарды жұмысқа орналастыру үшін жұмыс орындарының квотасы </w:t>
      </w:r>
      <w:r>
        <w:rPr>
          <w:rFonts w:ascii="Times New Roman"/>
          <w:b w:val="false"/>
          <w:i w:val="false"/>
          <w:color w:val="000000"/>
          <w:sz w:val="28"/>
        </w:rPr>
        <w:t>2 қосымшаға</w:t>
      </w:r>
      <w:r>
        <w:rPr>
          <w:rFonts w:ascii="Times New Roman"/>
          <w:b w:val="false"/>
          <w:i w:val="false"/>
          <w:color w:val="000000"/>
          <w:sz w:val="28"/>
        </w:rPr>
        <w:t xml:space="preserve"> сәйкес белгіленсін.</w:t>
      </w:r>
    </w:p>
    <w:bookmarkEnd w:id="2"/>
    <w:bookmarkStart w:name="z4" w:id="3"/>
    <w:p>
      <w:pPr>
        <w:spacing w:after="0"/>
        <w:ind w:left="0"/>
        <w:jc w:val="both"/>
      </w:pPr>
      <w:r>
        <w:rPr>
          <w:rFonts w:ascii="Times New Roman"/>
          <w:b w:val="false"/>
          <w:i w:val="false"/>
          <w:color w:val="000000"/>
          <w:sz w:val="28"/>
        </w:rPr>
        <w:t>
      3. Осы қаулының орындалуын бақылау осы мәселеге жетекшілік ететін аудан әкімінің орынбасарына жүктелсін.</w:t>
      </w:r>
    </w:p>
    <w:bookmarkEnd w:id="3"/>
    <w:bookmarkStart w:name="z5" w:id="4"/>
    <w:p>
      <w:pPr>
        <w:spacing w:after="0"/>
        <w:ind w:left="0"/>
        <w:jc w:val="both"/>
      </w:pPr>
      <w:r>
        <w:rPr>
          <w:rFonts w:ascii="Times New Roman"/>
          <w:b w:val="false"/>
          <w:i w:val="false"/>
          <w:color w:val="000000"/>
          <w:sz w:val="28"/>
        </w:rPr>
        <w:t>
      4. Осы қаулы Ақмола облысы Әділет департаментінде мемлекеттік тіркелген күнінен бастап күшіне енеді және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Е.Нұғыманов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Біржан сал ауданы әкімдігінің</w:t>
            </w:r>
            <w:r>
              <w:br/>
            </w:r>
            <w:r>
              <w:rPr>
                <w:rFonts w:ascii="Times New Roman"/>
                <w:b w:val="false"/>
                <w:i w:val="false"/>
                <w:color w:val="000000"/>
                <w:sz w:val="20"/>
              </w:rPr>
              <w:t>2018 жылғы "27" 11 № а-12/347</w:t>
            </w:r>
            <w:r>
              <w:br/>
            </w:r>
            <w:r>
              <w:rPr>
                <w:rFonts w:ascii="Times New Roman"/>
                <w:b w:val="false"/>
                <w:i w:val="false"/>
                <w:color w:val="000000"/>
                <w:sz w:val="20"/>
              </w:rPr>
              <w:t>қаулысына 1 қосымша</w:t>
            </w:r>
          </w:p>
        </w:tc>
      </w:tr>
    </w:tbl>
    <w:bookmarkStart w:name="z7" w:id="5"/>
    <w:p>
      <w:pPr>
        <w:spacing w:after="0"/>
        <w:ind w:left="0"/>
        <w:jc w:val="left"/>
      </w:pPr>
      <w:r>
        <w:rPr>
          <w:rFonts w:ascii="Times New Roman"/>
          <w:b/>
          <w:i w:val="false"/>
          <w:color w:val="000000"/>
        </w:rPr>
        <w:t xml:space="preserve"> 2019 жылға арналған Біржан сал ауданында бас бостандығынан айыру орындарынан босатылған адамдарды жұмысқа орналастыру үшін жұмыс орындарының квотасы</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
        <w:gridCol w:w="7009"/>
        <w:gridCol w:w="1494"/>
        <w:gridCol w:w="2567"/>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тізімдік саны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Біржан сал ауданының тұрғын-үй коммуналдық шаруашылығы, жолаушылар көлігі және автомобиль жолдары бөлімінің "Степняк су" шаруашылық жүргізу құқығындағы мемлекеттік коммуналдық кәсіпорны</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Біржан сал ауданы әкімдігінің</w:t>
            </w:r>
            <w:r>
              <w:br/>
            </w:r>
            <w:r>
              <w:rPr>
                <w:rFonts w:ascii="Times New Roman"/>
                <w:b w:val="false"/>
                <w:i w:val="false"/>
                <w:color w:val="000000"/>
                <w:sz w:val="20"/>
              </w:rPr>
              <w:t>2018 жылғы "27" 11 № а-12/347</w:t>
            </w:r>
            <w:r>
              <w:br/>
            </w:r>
            <w:r>
              <w:rPr>
                <w:rFonts w:ascii="Times New Roman"/>
                <w:b w:val="false"/>
                <w:i w:val="false"/>
                <w:color w:val="000000"/>
                <w:sz w:val="20"/>
              </w:rPr>
              <w:t>қаулысына 2 қосымша</w:t>
            </w:r>
          </w:p>
        </w:tc>
      </w:tr>
    </w:tbl>
    <w:bookmarkStart w:name="z9" w:id="6"/>
    <w:p>
      <w:pPr>
        <w:spacing w:after="0"/>
        <w:ind w:left="0"/>
        <w:jc w:val="left"/>
      </w:pPr>
      <w:r>
        <w:rPr>
          <w:rFonts w:ascii="Times New Roman"/>
          <w:b/>
          <w:i w:val="false"/>
          <w:color w:val="000000"/>
        </w:rPr>
        <w:t xml:space="preserve"> 2019 жылға арналған Біржан сал ауданында пробация қызметінің есебінде тұрған адамдарды жұмысқа орналастыру үшін жұмыс орындарының квотасы</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
        <w:gridCol w:w="7009"/>
        <w:gridCol w:w="1494"/>
        <w:gridCol w:w="2567"/>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тізімдік саны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Біржан сал ауданының тұрғын-үй коммуналдық шаруашылығы, жолаушылар көлігі және автомобиль жолдары бөлімінің "Степняк су" шаруашылық жүргізу құқығындағы мемлекеттік коммуналдық кәсіпорны</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