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2a3f" w14:textId="8322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Біржан сал ауданының шекараларында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2018 жылғы 29 наурыздағы № С-22/7 шешімі. Ақмола облысының Әділет департаментінде 2018 жылғы 17 сәуірде № 6554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Біржан сал ауданының шекараларында пайдаланылмайтын ауыл шаруашылығы мақсатындағы жерлерге бірыңғай жер салығының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наурыз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наурыз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