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5300" w14:textId="dbe5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Ерейментау аудандық мәслихатының 2018 жылғы 24 желтоқсандағы № 6С-34/3-18 шешімі. Ақмола облысының Әділет департаментінде 2019 жылғы 9 қаңтарда № 7024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9-бабындағы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6-бабындағы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Ерейментау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соның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5 125 699,4 мың теңге, соның ішінде:</w:t>
      </w:r>
    </w:p>
    <w:p>
      <w:pPr>
        <w:spacing w:after="0"/>
        <w:ind w:left="0"/>
        <w:jc w:val="both"/>
      </w:pPr>
      <w:r>
        <w:rPr>
          <w:rFonts w:ascii="Times New Roman"/>
          <w:b w:val="false"/>
          <w:i w:val="false"/>
          <w:color w:val="000000"/>
          <w:sz w:val="28"/>
        </w:rPr>
        <w:t>
      салықтық түсімдер – 1 006 127,5 мың теңге;</w:t>
      </w:r>
    </w:p>
    <w:p>
      <w:pPr>
        <w:spacing w:after="0"/>
        <w:ind w:left="0"/>
        <w:jc w:val="both"/>
      </w:pPr>
      <w:r>
        <w:rPr>
          <w:rFonts w:ascii="Times New Roman"/>
          <w:b w:val="false"/>
          <w:i w:val="false"/>
          <w:color w:val="000000"/>
          <w:sz w:val="28"/>
        </w:rPr>
        <w:t>
      салықтық емес түсімдер – 13 104,1 мың теңге;</w:t>
      </w:r>
    </w:p>
    <w:p>
      <w:pPr>
        <w:spacing w:after="0"/>
        <w:ind w:left="0"/>
        <w:jc w:val="both"/>
      </w:pPr>
      <w:r>
        <w:rPr>
          <w:rFonts w:ascii="Times New Roman"/>
          <w:b w:val="false"/>
          <w:i w:val="false"/>
          <w:color w:val="000000"/>
          <w:sz w:val="28"/>
        </w:rPr>
        <w:t>
      негізгі капиталды сатудан түсетін түсімдер – 20 567,0 мың теңге;</w:t>
      </w:r>
    </w:p>
    <w:p>
      <w:pPr>
        <w:spacing w:after="0"/>
        <w:ind w:left="0"/>
        <w:jc w:val="both"/>
      </w:pPr>
      <w:r>
        <w:rPr>
          <w:rFonts w:ascii="Times New Roman"/>
          <w:b w:val="false"/>
          <w:i w:val="false"/>
          <w:color w:val="000000"/>
          <w:sz w:val="28"/>
        </w:rPr>
        <w:t>
      трансферттердің түсімдері – 4 085 900,8 мың теңге;</w:t>
      </w:r>
    </w:p>
    <w:p>
      <w:pPr>
        <w:spacing w:after="0"/>
        <w:ind w:left="0"/>
        <w:jc w:val="both"/>
      </w:pPr>
      <w:r>
        <w:rPr>
          <w:rFonts w:ascii="Times New Roman"/>
          <w:b w:val="false"/>
          <w:i w:val="false"/>
          <w:color w:val="000000"/>
          <w:sz w:val="28"/>
        </w:rPr>
        <w:t>
      2) шығындар – 5 140 250,8 мың теңге;</w:t>
      </w:r>
    </w:p>
    <w:p>
      <w:pPr>
        <w:spacing w:after="0"/>
        <w:ind w:left="0"/>
        <w:jc w:val="both"/>
      </w:pPr>
      <w:r>
        <w:rPr>
          <w:rFonts w:ascii="Times New Roman"/>
          <w:b w:val="false"/>
          <w:i w:val="false"/>
          <w:color w:val="000000"/>
          <w:sz w:val="28"/>
        </w:rPr>
        <w:t>
      3) таза бюджеттік кредиттеу – 8 714,4 мың теңге, оның ішінде:</w:t>
      </w:r>
    </w:p>
    <w:p>
      <w:pPr>
        <w:spacing w:after="0"/>
        <w:ind w:left="0"/>
        <w:jc w:val="both"/>
      </w:pPr>
      <w:r>
        <w:rPr>
          <w:rFonts w:ascii="Times New Roman"/>
          <w:b w:val="false"/>
          <w:i w:val="false"/>
          <w:color w:val="000000"/>
          <w:sz w:val="28"/>
        </w:rPr>
        <w:t>
      бюджеттік кредиттер – 18 938,0 мың теңге;</w:t>
      </w:r>
    </w:p>
    <w:p>
      <w:pPr>
        <w:spacing w:after="0"/>
        <w:ind w:left="0"/>
        <w:jc w:val="both"/>
      </w:pPr>
      <w:r>
        <w:rPr>
          <w:rFonts w:ascii="Times New Roman"/>
          <w:b w:val="false"/>
          <w:i w:val="false"/>
          <w:color w:val="000000"/>
          <w:sz w:val="28"/>
        </w:rPr>
        <w:t>
      бюджеттік кредиттерді өтеу – 10 223,6 мың теңге;</w:t>
      </w:r>
    </w:p>
    <w:p>
      <w:pPr>
        <w:spacing w:after="0"/>
        <w:ind w:left="0"/>
        <w:jc w:val="both"/>
      </w:pPr>
      <w:r>
        <w:rPr>
          <w:rFonts w:ascii="Times New Roman"/>
          <w:b w:val="false"/>
          <w:i w:val="false"/>
          <w:color w:val="000000"/>
          <w:sz w:val="28"/>
        </w:rPr>
        <w:t>
      4) қаржы активтерiмен операциялар бойынша сальдо – 4 670,2 мың теңге, соның ішінде:</w:t>
      </w:r>
    </w:p>
    <w:p>
      <w:pPr>
        <w:spacing w:after="0"/>
        <w:ind w:left="0"/>
        <w:jc w:val="both"/>
      </w:pPr>
      <w:r>
        <w:rPr>
          <w:rFonts w:ascii="Times New Roman"/>
          <w:b w:val="false"/>
          <w:i w:val="false"/>
          <w:color w:val="000000"/>
          <w:sz w:val="28"/>
        </w:rPr>
        <w:t>
      қаржы активтерін сатып алу – 4 670,2 мың теңге;</w:t>
      </w:r>
    </w:p>
    <w:p>
      <w:pPr>
        <w:spacing w:after="0"/>
        <w:ind w:left="0"/>
        <w:jc w:val="both"/>
      </w:pPr>
      <w:r>
        <w:rPr>
          <w:rFonts w:ascii="Times New Roman"/>
          <w:b w:val="false"/>
          <w:i w:val="false"/>
          <w:color w:val="000000"/>
          <w:sz w:val="28"/>
        </w:rPr>
        <w:t>
      5) бюджет тапшылығы (профициті) – - 27 936,0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27 936,0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Ерейментау аудандық мәслихатының 13.12.2019 </w:t>
      </w:r>
      <w:r>
        <w:rPr>
          <w:rFonts w:ascii="Times New Roman"/>
          <w:b w:val="false"/>
          <w:i w:val="false"/>
          <w:color w:val="000000"/>
          <w:sz w:val="28"/>
        </w:rPr>
        <w:t>№ 6С-45/2-19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2019 жылда 2 180 390,0 мың теңге сомасында аудандық бюджетке облыстық бюджеттен берілетін субвенциялардың көлемі есепке алынсын.</w:t>
      </w:r>
    </w:p>
    <w:bookmarkEnd w:id="2"/>
    <w:bookmarkStart w:name="z5" w:id="3"/>
    <w:p>
      <w:pPr>
        <w:spacing w:after="0"/>
        <w:ind w:left="0"/>
        <w:jc w:val="both"/>
      </w:pPr>
      <w:r>
        <w:rPr>
          <w:rFonts w:ascii="Times New Roman"/>
          <w:b w:val="false"/>
          <w:i w:val="false"/>
          <w:color w:val="000000"/>
          <w:sz w:val="28"/>
        </w:rPr>
        <w:t>
      3. 2019 жылға арналған аудандық бюджетте 86 650,0 мың теңге сомасында қала және ауылдық округтердің бюджетіне аудандық бюджеттен берілетін субвенция көлемі қарастырылуы ескерілсін, оның ішінде:</w:t>
      </w:r>
    </w:p>
    <w:bookmarkEnd w:id="3"/>
    <w:p>
      <w:pPr>
        <w:spacing w:after="0"/>
        <w:ind w:left="0"/>
        <w:jc w:val="both"/>
      </w:pPr>
      <w:r>
        <w:rPr>
          <w:rFonts w:ascii="Times New Roman"/>
          <w:b w:val="false"/>
          <w:i w:val="false"/>
          <w:color w:val="000000"/>
          <w:sz w:val="28"/>
        </w:rPr>
        <w:t>
      Ерейментау қаласына 24 740,0 мың теңге;</w:t>
      </w:r>
    </w:p>
    <w:p>
      <w:pPr>
        <w:spacing w:after="0"/>
        <w:ind w:left="0"/>
        <w:jc w:val="both"/>
      </w:pPr>
      <w:r>
        <w:rPr>
          <w:rFonts w:ascii="Times New Roman"/>
          <w:b w:val="false"/>
          <w:i w:val="false"/>
          <w:color w:val="000000"/>
          <w:sz w:val="28"/>
        </w:rPr>
        <w:t>
      Еркіншілік ауылдық округіне 22 421,0 мың теңге;</w:t>
      </w:r>
    </w:p>
    <w:p>
      <w:pPr>
        <w:spacing w:after="0"/>
        <w:ind w:left="0"/>
        <w:jc w:val="both"/>
      </w:pPr>
      <w:r>
        <w:rPr>
          <w:rFonts w:ascii="Times New Roman"/>
          <w:b w:val="false"/>
          <w:i w:val="false"/>
          <w:color w:val="000000"/>
          <w:sz w:val="28"/>
        </w:rPr>
        <w:t>
      Тайбай ауылдық округіне 20 137,0 мың теңге;</w:t>
      </w:r>
    </w:p>
    <w:p>
      <w:pPr>
        <w:spacing w:after="0"/>
        <w:ind w:left="0"/>
        <w:jc w:val="both"/>
      </w:pPr>
      <w:r>
        <w:rPr>
          <w:rFonts w:ascii="Times New Roman"/>
          <w:b w:val="false"/>
          <w:i w:val="false"/>
          <w:color w:val="000000"/>
          <w:sz w:val="28"/>
        </w:rPr>
        <w:t>
      Торғай ауылдық округіне 19 352,0 мың теңге.</w:t>
      </w:r>
    </w:p>
    <w:bookmarkStart w:name="z6" w:id="4"/>
    <w:p>
      <w:pPr>
        <w:spacing w:after="0"/>
        <w:ind w:left="0"/>
        <w:jc w:val="both"/>
      </w:pPr>
      <w:r>
        <w:rPr>
          <w:rFonts w:ascii="Times New Roman"/>
          <w:b w:val="false"/>
          <w:i w:val="false"/>
          <w:color w:val="000000"/>
          <w:sz w:val="28"/>
        </w:rPr>
        <w:t xml:space="preserve">
      4. 2019 жылға арналған аудандық бюджетте республикалық бюджеттен нысаналы трансферттер мен бюджеттік кредиттері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қосымшаларына</w:t>
      </w:r>
      <w:r>
        <w:rPr>
          <w:rFonts w:ascii="Times New Roman"/>
          <w:b w:val="false"/>
          <w:i w:val="false"/>
          <w:color w:val="000000"/>
          <w:sz w:val="28"/>
        </w:rPr>
        <w:t xml:space="preserve"> сәйкес қарастырылғаны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Ерейментау аудандық мәслихатының 29.03.2019 </w:t>
      </w:r>
      <w:r>
        <w:rPr>
          <w:rFonts w:ascii="Times New Roman"/>
          <w:b w:val="false"/>
          <w:i w:val="false"/>
          <w:color w:val="000000"/>
          <w:sz w:val="28"/>
        </w:rPr>
        <w:t>№ 6С-37/5-19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5. 2019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аудандық бюджеттік бағдарламалар әкімшілеріне және қала және ауылдық округтер бюджеттеріне </w:t>
      </w:r>
      <w:r>
        <w:rPr>
          <w:rFonts w:ascii="Times New Roman"/>
          <w:b w:val="false"/>
          <w:i w:val="false"/>
          <w:color w:val="000000"/>
          <w:sz w:val="28"/>
        </w:rPr>
        <w:t>5-2-қосымшаға</w:t>
      </w:r>
      <w:r>
        <w:rPr>
          <w:rFonts w:ascii="Times New Roman"/>
          <w:b w:val="false"/>
          <w:i w:val="false"/>
          <w:color w:val="000000"/>
          <w:sz w:val="28"/>
        </w:rPr>
        <w:t xml:space="preserve"> сәйкес облыстық бюджеттен нысаналы трансферттер қарастырылғаны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Ерейментау аудандық мәслихатының 13.06.2019 </w:t>
      </w:r>
      <w:r>
        <w:rPr>
          <w:rFonts w:ascii="Times New Roman"/>
          <w:b w:val="false"/>
          <w:i w:val="false"/>
          <w:color w:val="000000"/>
          <w:sz w:val="28"/>
        </w:rPr>
        <w:t>№ 6С-41/2-19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1" w:id="6"/>
    <w:p>
      <w:pPr>
        <w:spacing w:after="0"/>
        <w:ind w:left="0"/>
        <w:jc w:val="both"/>
      </w:pPr>
      <w:r>
        <w:rPr>
          <w:rFonts w:ascii="Times New Roman"/>
          <w:b w:val="false"/>
          <w:i w:val="false"/>
          <w:color w:val="000000"/>
          <w:sz w:val="28"/>
        </w:rPr>
        <w:t xml:space="preserve">
      5-1. 2019 жылға арналған аудандық бюджеттің шығыстарының құрамында аудандық бюджеттен Ерейментау қаласының бюджетіне </w:t>
      </w:r>
      <w:r>
        <w:rPr>
          <w:rFonts w:ascii="Times New Roman"/>
          <w:b w:val="false"/>
          <w:i w:val="false"/>
          <w:color w:val="000000"/>
          <w:sz w:val="28"/>
        </w:rPr>
        <w:t>5-1 қосымшаға</w:t>
      </w:r>
      <w:r>
        <w:rPr>
          <w:rFonts w:ascii="Times New Roman"/>
          <w:b w:val="false"/>
          <w:i w:val="false"/>
          <w:color w:val="000000"/>
          <w:sz w:val="28"/>
        </w:rPr>
        <w:t xml:space="preserve"> сәйкес нысаналы трансфеттердің көзделгені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5-1-тармағымен толықтырылды - Ақмола облысы Шортанды аудандық мәслихатының 29.03.2019 </w:t>
      </w:r>
      <w:r>
        <w:rPr>
          <w:rFonts w:ascii="Times New Roman"/>
          <w:b w:val="false"/>
          <w:i w:val="false"/>
          <w:color w:val="000000"/>
          <w:sz w:val="28"/>
        </w:rPr>
        <w:t>№ 6С-37/5-19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6. 2019 жылға арналған аудандық бюджетте 10 223,6 мың теңге сомасында мамандарға әлеуметтік қолдау шараларын жүзеге асыру үшін бюджеттік кредиттер бойынша жоғары тұрған бюджетке негізгі борышын өтеу қарастырылғаны есепке алынсын.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Ерейментау аудандық мәслихатының 26.11.2019 </w:t>
      </w:r>
      <w:r>
        <w:rPr>
          <w:rFonts w:ascii="Times New Roman"/>
          <w:b w:val="false"/>
          <w:i w:val="false"/>
          <w:color w:val="000000"/>
          <w:sz w:val="28"/>
        </w:rPr>
        <w:t>№ 6С-44/2-19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7. 2019 жылға арналған ауданның жергілікті атқарушы органының қоры 12 009,4 мың теңге соммасында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Ерейментау аудандық мәслихатының 26.11.2019 </w:t>
      </w:r>
      <w:r>
        <w:rPr>
          <w:rFonts w:ascii="Times New Roman"/>
          <w:b w:val="false"/>
          <w:i w:val="false"/>
          <w:color w:val="000000"/>
          <w:sz w:val="28"/>
        </w:rPr>
        <w:t>№ 6С-44/2-19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2" w:id="9"/>
    <w:p>
      <w:pPr>
        <w:spacing w:after="0"/>
        <w:ind w:left="0"/>
        <w:jc w:val="both"/>
      </w:pPr>
      <w:r>
        <w:rPr>
          <w:rFonts w:ascii="Times New Roman"/>
          <w:b w:val="false"/>
          <w:i w:val="false"/>
          <w:color w:val="000000"/>
          <w:sz w:val="28"/>
        </w:rPr>
        <w:t>
      7-1. 2019 жылға арналған аудандық бюджетте заңнамада белгіленген тәртіппен 2019 жылдың 1 қаңтарына қалыптасқан 19 221,6 мың теңге сомасында бюджет қаражатының бос қалдықтары пайдаланылатыны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7-1-тармағымен толықтырылды - Ақмола облысы Шортанды аудандық мәслихатының 29.03.2019 </w:t>
      </w:r>
      <w:r>
        <w:rPr>
          <w:rFonts w:ascii="Times New Roman"/>
          <w:b w:val="false"/>
          <w:i w:val="false"/>
          <w:color w:val="000000"/>
          <w:sz w:val="28"/>
        </w:rPr>
        <w:t>№ 6С-37/5-19</w:t>
      </w:r>
      <w:r>
        <w:rPr>
          <w:rFonts w:ascii="Times New Roman"/>
          <w:b w:val="false"/>
          <w:i w:val="false"/>
          <w:color w:val="ff0000"/>
          <w:sz w:val="28"/>
        </w:rPr>
        <w:t xml:space="preserve"> (01.01.2019 бастап қолданысқа енгізіледі) шешімімен; жаңа редакцияда - Ақмола облысы Ерейментау аудандық мәслихатының 13.06.2019 </w:t>
      </w:r>
      <w:r>
        <w:rPr>
          <w:rFonts w:ascii="Times New Roman"/>
          <w:b w:val="false"/>
          <w:i w:val="false"/>
          <w:color w:val="000000"/>
          <w:sz w:val="28"/>
        </w:rPr>
        <w:t>№ 6С-41/2-19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8. 2019 жылға арналған аудандық бюджетте,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қарастырылғаны есепке алынсын.</w:t>
      </w:r>
    </w:p>
    <w:bookmarkEnd w:id="10"/>
    <w:bookmarkStart w:name="z11" w:id="11"/>
    <w:p>
      <w:pPr>
        <w:spacing w:after="0"/>
        <w:ind w:left="0"/>
        <w:jc w:val="both"/>
      </w:pPr>
      <w:r>
        <w:rPr>
          <w:rFonts w:ascii="Times New Roman"/>
          <w:b w:val="false"/>
          <w:i w:val="false"/>
          <w:color w:val="000000"/>
          <w:sz w:val="28"/>
        </w:rPr>
        <w:t xml:space="preserve">
      9. 2019 жылға арналған ауыл және ауылдық округ әкімі аппараттарының бюджеттік бағдарламалары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11"/>
    <w:bookmarkStart w:name="z12" w:id="12"/>
    <w:p>
      <w:pPr>
        <w:spacing w:after="0"/>
        <w:ind w:left="0"/>
        <w:jc w:val="both"/>
      </w:pPr>
      <w:r>
        <w:rPr>
          <w:rFonts w:ascii="Times New Roman"/>
          <w:b w:val="false"/>
          <w:i w:val="false"/>
          <w:color w:val="000000"/>
          <w:sz w:val="28"/>
        </w:rPr>
        <w:t xml:space="preserve">
      10. 2019 жылға арналған Ерейментау қаласы, ауыл және ауылдық округтер арасында жергілікті өзін-өзі басқару органдарымен трансферттерді үйлестіру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12"/>
    <w:bookmarkStart w:name="z13" w:id="13"/>
    <w:p>
      <w:pPr>
        <w:spacing w:after="0"/>
        <w:ind w:left="0"/>
        <w:jc w:val="both"/>
      </w:pPr>
      <w:r>
        <w:rPr>
          <w:rFonts w:ascii="Times New Roman"/>
          <w:b w:val="false"/>
          <w:i w:val="false"/>
          <w:color w:val="000000"/>
          <w:sz w:val="28"/>
        </w:rPr>
        <w:t xml:space="preserve">
      11. 2019 жылға арналған аудандық бюджетті орындау барысында секвестерге жатпайтын аудандық бюджеттік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13"/>
    <w:bookmarkStart w:name="z14" w:id="14"/>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күннен бастап күшіне енеді және 2019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1 қосымша</w:t>
            </w:r>
          </w:p>
        </w:tc>
      </w:tr>
    </w:tbl>
    <w:bookmarkStart w:name="z16" w:id="15"/>
    <w:p>
      <w:pPr>
        <w:spacing w:after="0"/>
        <w:ind w:left="0"/>
        <w:jc w:val="left"/>
      </w:pPr>
      <w:r>
        <w:rPr>
          <w:rFonts w:ascii="Times New Roman"/>
          <w:b/>
          <w:i w:val="false"/>
          <w:color w:val="000000"/>
        </w:rPr>
        <w:t xml:space="preserve"> 2019 жылға арналған аудандық бюджет</w:t>
      </w:r>
    </w:p>
    <w:bookmarkEnd w:id="15"/>
    <w:p>
      <w:pPr>
        <w:spacing w:after="0"/>
        <w:ind w:left="0"/>
        <w:jc w:val="both"/>
      </w:pPr>
      <w:r>
        <w:rPr>
          <w:rFonts w:ascii="Times New Roman"/>
          <w:b w:val="false"/>
          <w:i w:val="false"/>
          <w:color w:val="ff0000"/>
          <w:sz w:val="28"/>
        </w:rPr>
        <w:t xml:space="preserve">
      Ескерту. 1-қосымша жаңа редакцияда - Ақмола облысы Ерейментау аудандық мәслихатының 13.12.2019 </w:t>
      </w:r>
      <w:r>
        <w:rPr>
          <w:rFonts w:ascii="Times New Roman"/>
          <w:b w:val="false"/>
          <w:i w:val="false"/>
          <w:color w:val="ff0000"/>
          <w:sz w:val="28"/>
        </w:rPr>
        <w:t>№ 6С-45/2-19</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5 125 699,4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1 006 127,5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319 461,5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319 461,5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584 312,0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564 902,0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4 085 900,8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4 085 900,8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4 085 900,8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29"/>
        <w:gridCol w:w="1229"/>
        <w:gridCol w:w="5608"/>
        <w:gridCol w:w="33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5 140 250,8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288 981,6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20 929,3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3 119 795,4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3 038 620,2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2 221 689,3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136 649,7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448 915,3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445 021,3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87 161,8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231 282,0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164 691,4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114 427,1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мұқтаждықтары үшін жер учаскелерін алу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47 637,3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417 474,1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13 508,9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15 552,3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17 556,1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167 318,0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16 701,2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16 701,2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122 157,7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239 013,8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233 788,8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231 588,8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19 221,6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19 221,6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2 қосымша</w:t>
            </w:r>
          </w:p>
        </w:tc>
      </w:tr>
    </w:tbl>
    <w:bookmarkStart w:name="z18" w:id="16"/>
    <w:p>
      <w:pPr>
        <w:spacing w:after="0"/>
        <w:ind w:left="0"/>
        <w:jc w:val="left"/>
      </w:pPr>
      <w:r>
        <w:rPr>
          <w:rFonts w:ascii="Times New Roman"/>
          <w:b/>
          <w:i w:val="false"/>
          <w:color w:val="000000"/>
        </w:rPr>
        <w:t xml:space="preserve"> 2020 жылға арналған аудан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3 264 860,0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1 001 476,0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90 299,0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2 245 923,0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2 245 923,0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2 245 923,0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283"/>
        <w:gridCol w:w="1283"/>
        <w:gridCol w:w="5313"/>
        <w:gridCol w:w="34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3 264 860,0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257 134,0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2 516 800,0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2 449 184,0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1 926 848,0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190 386,0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177 031,0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мұқтаждықтары үшін жер учаскелерін алу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201 722,0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146 356,0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3 қосымша</w:t>
            </w:r>
          </w:p>
        </w:tc>
      </w:tr>
    </w:tbl>
    <w:bookmarkStart w:name="z20" w:id="17"/>
    <w:p>
      <w:pPr>
        <w:spacing w:after="0"/>
        <w:ind w:left="0"/>
        <w:jc w:val="left"/>
      </w:pPr>
      <w:r>
        <w:rPr>
          <w:rFonts w:ascii="Times New Roman"/>
          <w:b/>
          <w:i w:val="false"/>
          <w:color w:val="000000"/>
        </w:rPr>
        <w:t xml:space="preserve"> 2021 жылға арналған аудан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3 403 274,0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1 026 825,0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582 516,0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2 358 219,0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2 358 219,0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2 358 219,0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283"/>
        <w:gridCol w:w="1283"/>
        <w:gridCol w:w="5313"/>
        <w:gridCol w:w="34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3 403 274,0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2 631 274,0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2 562 251,0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2 031 020,0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193 015,0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177 031,0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174 795,0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169 335,0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мұқтаждықтары үшін жер учаскелерін алу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207 127,0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148 952,0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4-қосымша</w:t>
            </w:r>
          </w:p>
        </w:tc>
      </w:tr>
    </w:tbl>
    <w:bookmarkStart w:name="z22" w:id="18"/>
    <w:p>
      <w:pPr>
        <w:spacing w:after="0"/>
        <w:ind w:left="0"/>
        <w:jc w:val="left"/>
      </w:pPr>
      <w:r>
        <w:rPr>
          <w:rFonts w:ascii="Times New Roman"/>
          <w:b/>
          <w:i w:val="false"/>
          <w:color w:val="000000"/>
        </w:rPr>
        <w:t xml:space="preserve"> 2019 жылға арналған республикалық бюджеттен нысаналы трансферттер және бюджеттік кредиттер</w:t>
      </w:r>
    </w:p>
    <w:bookmarkEnd w:id="18"/>
    <w:p>
      <w:pPr>
        <w:spacing w:after="0"/>
        <w:ind w:left="0"/>
        <w:jc w:val="both"/>
      </w:pPr>
      <w:r>
        <w:rPr>
          <w:rFonts w:ascii="Times New Roman"/>
          <w:b w:val="false"/>
          <w:i w:val="false"/>
          <w:color w:val="ff0000"/>
          <w:sz w:val="28"/>
        </w:rPr>
        <w:t xml:space="preserve">
      Ескерту. 4-қосымша жаңа редакцияда - Ақмола облысы Ерейментау аудандық мәслихатының 13.12.2019 </w:t>
      </w:r>
      <w:r>
        <w:rPr>
          <w:rFonts w:ascii="Times New Roman"/>
          <w:b w:val="false"/>
          <w:i w:val="false"/>
          <w:color w:val="ff0000"/>
          <w:sz w:val="28"/>
        </w:rPr>
        <w:t>№ 6С-45/2-19</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1"/>
        <w:gridCol w:w="4539"/>
      </w:tblGrid>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1 119 036,7</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1 100 098,7</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305 792,2</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15 063,0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178 825,0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 мемлекеттік атаулы әлеуметтік көмекті төлеуге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52 248,0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 мүшелеріне, табысы аз еңбекке қабілетті мүгедектерге жаңа бизнес-идеяларды жүзеге асыру үшін мемлекеттік гранттар ұсынуға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23 987,5</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 жастарға, табысы аз және көпбалалы отбасы мүшелеріне, еңбекке қабілетті мүгедектерге жаңа бизнес-</w:t>
            </w:r>
            <w:r>
              <w:br/>
            </w:r>
            <w:r>
              <w:rPr>
                <w:rFonts w:ascii="Times New Roman"/>
                <w:b w:val="false"/>
                <w:i w:val="false"/>
                <w:color w:val="000000"/>
                <w:sz w:val="20"/>
              </w:rPr>
              <w:t>
идеяларды жүзеге асыру үшін мемлекеттік гранттар ұсынуға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6 222,1</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трансферттер есебінен қысқа мерзімді кәсіптік оқытуды қосымша қамтуды қамтамасыз етуге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2 294,6</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717 568,0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204 604,0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қаласындағы №1 орта мектебінің ғимаратын күрделі жөндеу</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99 744,4</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орта мектебі" коммуналдық мемлекеттік мекемесінің шатырын күрделі жөндеу</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35 905,3</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376 576,3</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1 277,3</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17 513,0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11 793,3</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5 719,7</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2 562,7</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1 409,1</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10 698,4</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10 503,5</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28 023,5</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27 736,9</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1 558,5</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1 039,5</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1 679,2</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1 083,3</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1 394,1</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18 938,0 </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 берілетін бюджеттік кредиттер</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4-1 қосымша</w:t>
            </w:r>
          </w:p>
        </w:tc>
      </w:tr>
    </w:tbl>
    <w:bookmarkStart w:name="z34" w:id="19"/>
    <w:p>
      <w:pPr>
        <w:spacing w:after="0"/>
        <w:ind w:left="0"/>
        <w:jc w:val="left"/>
      </w:pPr>
      <w:r>
        <w:rPr>
          <w:rFonts w:ascii="Times New Roman"/>
          <w:b/>
          <w:i w:val="false"/>
          <w:color w:val="000000"/>
        </w:rPr>
        <w:t xml:space="preserve"> Қала мен ауылдық округтердің бюджеттеріне 2019 жылға арналған республикалық бюджеттен нысаналы трансферттер</w:t>
      </w:r>
    </w:p>
    <w:bookmarkEnd w:id="19"/>
    <w:p>
      <w:pPr>
        <w:spacing w:after="0"/>
        <w:ind w:left="0"/>
        <w:jc w:val="both"/>
      </w:pPr>
      <w:r>
        <w:rPr>
          <w:rFonts w:ascii="Times New Roman"/>
          <w:b w:val="false"/>
          <w:i w:val="false"/>
          <w:color w:val="ff0000"/>
          <w:sz w:val="28"/>
        </w:rPr>
        <w:t xml:space="preserve">
      Ескерту. Шешім 4-1-қосымшамен толықтырылды - Ақмола облысы Ерейментау аудандық мәслихатының 29.03.2019 </w:t>
      </w:r>
      <w:r>
        <w:rPr>
          <w:rFonts w:ascii="Times New Roman"/>
          <w:b w:val="false"/>
          <w:i w:val="false"/>
          <w:color w:val="ff0000"/>
          <w:sz w:val="28"/>
        </w:rPr>
        <w:t>№ 6С-37/5-19</w:t>
      </w:r>
      <w:r>
        <w:rPr>
          <w:rFonts w:ascii="Times New Roman"/>
          <w:b w:val="false"/>
          <w:i w:val="false"/>
          <w:color w:val="ff0000"/>
          <w:sz w:val="28"/>
        </w:rPr>
        <w:t xml:space="preserve"> (01.01.2019 бастап қолданысқа енгізіледі) шешімімен; жаңа редакцияда - Ақмола облысы Ерейментау аудандық мәслихатының 14.10.2019 </w:t>
      </w:r>
      <w:r>
        <w:rPr>
          <w:rFonts w:ascii="Times New Roman"/>
          <w:b w:val="false"/>
          <w:i w:val="false"/>
          <w:color w:val="ff0000"/>
          <w:sz w:val="28"/>
        </w:rPr>
        <w:t>№ 6С-43/2-19</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8"/>
        <w:gridCol w:w="5602"/>
      </w:tblGrid>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12 002,3</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12 002,3</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 әкімінің аппараты</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2 584,0</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1 606,0</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ауылдық округі әкімінің аппараты</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2 282,0</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ауылдық округі әкімінің аппараты</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3 146,0</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1 777,0</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1 369,0</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ауылдық округі әкімінің аппараты</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2 837,3</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1 769,2</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1 068,1</w:t>
            </w:r>
          </w:p>
        </w:tc>
      </w:tr>
      <w:tr>
        <w:trPr>
          <w:trHeight w:val="30" w:hRule="atLeast"/>
        </w:trPr>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5-қосымша</w:t>
            </w:r>
          </w:p>
        </w:tc>
      </w:tr>
    </w:tbl>
    <w:bookmarkStart w:name="z24" w:id="20"/>
    <w:p>
      <w:pPr>
        <w:spacing w:after="0"/>
        <w:ind w:left="0"/>
        <w:jc w:val="left"/>
      </w:pPr>
      <w:r>
        <w:rPr>
          <w:rFonts w:ascii="Times New Roman"/>
          <w:b/>
          <w:i w:val="false"/>
          <w:color w:val="000000"/>
        </w:rPr>
        <w:t xml:space="preserve"> Аудандық бюджеттік бағдарламалар әкімшілеріне 2019 жылға арналған облыстық бюджеттен нысаналы трансферттер</w:t>
      </w:r>
    </w:p>
    <w:bookmarkEnd w:id="20"/>
    <w:p>
      <w:pPr>
        <w:spacing w:after="0"/>
        <w:ind w:left="0"/>
        <w:jc w:val="both"/>
      </w:pPr>
      <w:r>
        <w:rPr>
          <w:rFonts w:ascii="Times New Roman"/>
          <w:b w:val="false"/>
          <w:i w:val="false"/>
          <w:color w:val="ff0000"/>
          <w:sz w:val="28"/>
        </w:rPr>
        <w:t xml:space="preserve">
      Ескерту. 5-қосымша жаңа редакцияда - Ақмола облысы Ерейментау аудандық мәслихатының 13.12.2019 </w:t>
      </w:r>
      <w:r>
        <w:rPr>
          <w:rFonts w:ascii="Times New Roman"/>
          <w:b w:val="false"/>
          <w:i w:val="false"/>
          <w:color w:val="ff0000"/>
          <w:sz w:val="28"/>
        </w:rPr>
        <w:t>№ 6С-45/2-19</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7"/>
        <w:gridCol w:w="4643"/>
      </w:tblGrid>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792 209,8</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606 809,8</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102 224,9</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жүргезуге</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98 903,0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3 321,9</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132 812,8</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16 064,9</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11 058,9</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303 135,4</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61 146,0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қаласының көше-жол желісін орташа жөндеу</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231 588,8</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 абаттандыру</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10 400,6</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17 036,7</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отбасылардың балаларына жеңілдікпен жол жүруді қамтамасыз етуге</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шығындарын өтеу бойынша демеу-қаржылау үшін</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2 818,7</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сатып алуға</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185 400,0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185 400,0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Сілеті ауылында таратушы су құбыры желілерін қайта жаңартуға жобалау-сметалық құжаттамасын әзірлеу</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Ақмырза ауылында таратушы сумен жабықтау желілерін қайта жаңартуға жобалау-сметалық құжаттамасын әзірлеу</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18 074,0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қаласында бассейіні бар дене шынықтыру-сауықтыру кешенінің құрылысы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140 400,0</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сараптамадан өтіп, жобалау-сметалық құжаттаманы әзірлеу, магистральды желілерге қайта қосу арқылы Ерейментау қаласының сумен жабдықтау жүйесін қайта жаңарту. 2 кезек</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5-1 қосымша</w:t>
            </w:r>
          </w:p>
        </w:tc>
      </w:tr>
    </w:tbl>
    <w:bookmarkStart w:name="z36" w:id="21"/>
    <w:p>
      <w:pPr>
        <w:spacing w:after="0"/>
        <w:ind w:left="0"/>
        <w:jc w:val="left"/>
      </w:pPr>
      <w:r>
        <w:rPr>
          <w:rFonts w:ascii="Times New Roman"/>
          <w:b/>
          <w:i w:val="false"/>
          <w:color w:val="000000"/>
        </w:rPr>
        <w:t xml:space="preserve"> Ерейментау қаласының бюджетіне 2019 жылға арналған аудандық бюджеттен нысаналы трансферттер</w:t>
      </w:r>
    </w:p>
    <w:bookmarkEnd w:id="21"/>
    <w:p>
      <w:pPr>
        <w:spacing w:after="0"/>
        <w:ind w:left="0"/>
        <w:jc w:val="both"/>
      </w:pPr>
      <w:r>
        <w:rPr>
          <w:rFonts w:ascii="Times New Roman"/>
          <w:b w:val="false"/>
          <w:i w:val="false"/>
          <w:color w:val="ff0000"/>
          <w:sz w:val="28"/>
        </w:rPr>
        <w:t xml:space="preserve">
      Ескерту. Шешім 5-1-қосымшамен толықтырылды - Ақмола облысы Ерейментау аудандық мәслихатының 29.03.2019 </w:t>
      </w:r>
      <w:r>
        <w:rPr>
          <w:rFonts w:ascii="Times New Roman"/>
          <w:b w:val="false"/>
          <w:i w:val="false"/>
          <w:color w:val="ff0000"/>
          <w:sz w:val="28"/>
        </w:rPr>
        <w:t>№ 6С-37/5-19</w:t>
      </w:r>
      <w:r>
        <w:rPr>
          <w:rFonts w:ascii="Times New Roman"/>
          <w:b w:val="false"/>
          <w:i w:val="false"/>
          <w:color w:val="ff0000"/>
          <w:sz w:val="28"/>
        </w:rPr>
        <w:t xml:space="preserve"> (01.01.2019 бастап қолданысқа енгізіледі) шешімімен; жаңа редакцияда - Ақмола облысы Ерейментау аудандық мәслихатының 14.10.2019 </w:t>
      </w:r>
      <w:r>
        <w:rPr>
          <w:rFonts w:ascii="Times New Roman"/>
          <w:b w:val="false"/>
          <w:i w:val="false"/>
          <w:color w:val="ff0000"/>
          <w:sz w:val="28"/>
        </w:rPr>
        <w:t>№ 6С-43/2-19</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8705"/>
      </w:tblGrid>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 әкімінің аппараты</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тегін алып баруды ұйымдастыру</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5-2-қосымша</w:t>
            </w:r>
          </w:p>
        </w:tc>
      </w:tr>
    </w:tbl>
    <w:bookmarkStart w:name="z38" w:id="22"/>
    <w:p>
      <w:pPr>
        <w:spacing w:after="0"/>
        <w:ind w:left="0"/>
        <w:jc w:val="left"/>
      </w:pPr>
      <w:r>
        <w:rPr>
          <w:rFonts w:ascii="Times New Roman"/>
          <w:b/>
          <w:i w:val="false"/>
          <w:color w:val="000000"/>
        </w:rPr>
        <w:t xml:space="preserve"> Қала мен ауылдық округтердің бюджеттеріне 2019 жылға арналған облыстық бюджеттен нысаналы трансферттер</w:t>
      </w:r>
    </w:p>
    <w:bookmarkEnd w:id="22"/>
    <w:p>
      <w:pPr>
        <w:spacing w:after="0"/>
        <w:ind w:left="0"/>
        <w:jc w:val="both"/>
      </w:pPr>
      <w:r>
        <w:rPr>
          <w:rFonts w:ascii="Times New Roman"/>
          <w:b w:val="false"/>
          <w:i w:val="false"/>
          <w:color w:val="ff0000"/>
          <w:sz w:val="28"/>
        </w:rPr>
        <w:t xml:space="preserve">
      Ескерту. Шешім 5-2-қосымшамен толықтырылды - Ақмола облысы Ерейментау аудандық мәслихатының 13.06.2019 </w:t>
      </w:r>
      <w:r>
        <w:rPr>
          <w:rFonts w:ascii="Times New Roman"/>
          <w:b w:val="false"/>
          <w:i w:val="false"/>
          <w:color w:val="ff0000"/>
          <w:sz w:val="28"/>
        </w:rPr>
        <w:t>№ 6С-41/2-19</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4"/>
        <w:gridCol w:w="7526"/>
      </w:tblGrid>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 әкімінің аппараты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ауылдық округі әкімінің аппараты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ауылдық округі әкімінің аппараты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ауылдық округі әкімінің аппараты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6-қосымша</w:t>
            </w:r>
          </w:p>
        </w:tc>
      </w:tr>
    </w:tbl>
    <w:bookmarkStart w:name="z26" w:id="23"/>
    <w:p>
      <w:pPr>
        <w:spacing w:after="0"/>
        <w:ind w:left="0"/>
        <w:jc w:val="left"/>
      </w:pPr>
      <w:r>
        <w:rPr>
          <w:rFonts w:ascii="Times New Roman"/>
          <w:b/>
          <w:i w:val="false"/>
          <w:color w:val="000000"/>
        </w:rPr>
        <w:t xml:space="preserve"> 2019 жылға арналған ауылдық округтер мен ауылдар әкімдері аппараттарының бюджеттік бағдарламалары бойынша шығындар</w:t>
      </w:r>
    </w:p>
    <w:bookmarkEnd w:id="23"/>
    <w:p>
      <w:pPr>
        <w:spacing w:after="0"/>
        <w:ind w:left="0"/>
        <w:jc w:val="both"/>
      </w:pPr>
      <w:r>
        <w:rPr>
          <w:rFonts w:ascii="Times New Roman"/>
          <w:b w:val="false"/>
          <w:i w:val="false"/>
          <w:color w:val="ff0000"/>
          <w:sz w:val="28"/>
        </w:rPr>
        <w:t xml:space="preserve">
      Ескерту. 6-қосымша жаңа редакцияда - Ақмола облысы Ерейментау аудандық мәслихатының 26.11.2019 </w:t>
      </w:r>
      <w:r>
        <w:rPr>
          <w:rFonts w:ascii="Times New Roman"/>
          <w:b w:val="false"/>
          <w:i w:val="false"/>
          <w:color w:val="ff0000"/>
          <w:sz w:val="28"/>
        </w:rPr>
        <w:t>№ 6С-44/2-19</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3765"/>
        <w:gridCol w:w="3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2 776,4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абаттандыруға</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 әкімі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ауылдық округі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7 қосымша</w:t>
            </w:r>
          </w:p>
        </w:tc>
      </w:tr>
    </w:tbl>
    <w:bookmarkStart w:name="z28" w:id="24"/>
    <w:p>
      <w:pPr>
        <w:spacing w:after="0"/>
        <w:ind w:left="0"/>
        <w:jc w:val="left"/>
      </w:pPr>
      <w:r>
        <w:rPr>
          <w:rFonts w:ascii="Times New Roman"/>
          <w:b/>
          <w:i w:val="false"/>
          <w:color w:val="000000"/>
        </w:rPr>
        <w:t xml:space="preserve"> 2019 жылға ауылдық округтер мен ауылдар арасында жергілікті өзін-өзі басқару органымен трансферттерді үлестіру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8"/>
        <w:gridCol w:w="7882"/>
      </w:tblGrid>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ауылдық округі әкімінің аппараты</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8 қосымша</w:t>
            </w:r>
          </w:p>
        </w:tc>
      </w:tr>
    </w:tbl>
    <w:bookmarkStart w:name="z30" w:id="25"/>
    <w:p>
      <w:pPr>
        <w:spacing w:after="0"/>
        <w:ind w:left="0"/>
        <w:jc w:val="left"/>
      </w:pPr>
      <w:r>
        <w:rPr>
          <w:rFonts w:ascii="Times New Roman"/>
          <w:b/>
          <w:i w:val="false"/>
          <w:color w:val="000000"/>
        </w:rPr>
        <w:t xml:space="preserve"> 2019 жылға арналған аудандық бюджеттің орындалу үдерісінде секвестрге жатпайтын аудандық бюджеттік бағдарламалардың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