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d2cc" w14:textId="735d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Егіндікөл аудандық мәслихатының 2018 жылғы 24 желтоқсандағы № 6С30-2 шешімі. Ақмола облысының Әділет департаментінде 2019 жылғы 11 қаңтарда № 7036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 xml:space="preserve">1) тармақшасына </w:t>
      </w:r>
      <w:r>
        <w:rPr>
          <w:rFonts w:ascii="Times New Roman"/>
          <w:b w:val="false"/>
          <w:i w:val="false"/>
          <w:color w:val="000000"/>
          <w:sz w:val="28"/>
        </w:rPr>
        <w:t>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1 544 670,9 мың теңге, оның ішінде:</w:t>
      </w:r>
    </w:p>
    <w:p>
      <w:pPr>
        <w:spacing w:after="0"/>
        <w:ind w:left="0"/>
        <w:jc w:val="both"/>
      </w:pPr>
      <w:r>
        <w:rPr>
          <w:rFonts w:ascii="Times New Roman"/>
          <w:b w:val="false"/>
          <w:i w:val="false"/>
          <w:color w:val="000000"/>
          <w:sz w:val="28"/>
        </w:rPr>
        <w:t>
      салықтық түсімдер – 302 997,0 мың теңге;</w:t>
      </w:r>
    </w:p>
    <w:p>
      <w:pPr>
        <w:spacing w:after="0"/>
        <w:ind w:left="0"/>
        <w:jc w:val="both"/>
      </w:pPr>
      <w:r>
        <w:rPr>
          <w:rFonts w:ascii="Times New Roman"/>
          <w:b w:val="false"/>
          <w:i w:val="false"/>
          <w:color w:val="000000"/>
          <w:sz w:val="28"/>
        </w:rPr>
        <w:t>
      салықтық емес түсімдер – 5 659,9 мың теңге;</w:t>
      </w:r>
    </w:p>
    <w:p>
      <w:pPr>
        <w:spacing w:after="0"/>
        <w:ind w:left="0"/>
        <w:jc w:val="both"/>
      </w:pPr>
      <w:r>
        <w:rPr>
          <w:rFonts w:ascii="Times New Roman"/>
          <w:b w:val="false"/>
          <w:i w:val="false"/>
          <w:color w:val="000000"/>
          <w:sz w:val="28"/>
        </w:rPr>
        <w:t>
      негізгі капиталды сатудан түсетін түсімдер – 3 130,0 мың теңге;</w:t>
      </w:r>
    </w:p>
    <w:p>
      <w:pPr>
        <w:spacing w:after="0"/>
        <w:ind w:left="0"/>
        <w:jc w:val="both"/>
      </w:pPr>
      <w:r>
        <w:rPr>
          <w:rFonts w:ascii="Times New Roman"/>
          <w:b w:val="false"/>
          <w:i w:val="false"/>
          <w:color w:val="000000"/>
          <w:sz w:val="28"/>
        </w:rPr>
        <w:t>
      трансферттер түсімі – 1 232 884,0 мың теңге;</w:t>
      </w:r>
    </w:p>
    <w:p>
      <w:pPr>
        <w:spacing w:after="0"/>
        <w:ind w:left="0"/>
        <w:jc w:val="both"/>
      </w:pPr>
      <w:r>
        <w:rPr>
          <w:rFonts w:ascii="Times New Roman"/>
          <w:b w:val="false"/>
          <w:i w:val="false"/>
          <w:color w:val="000000"/>
          <w:sz w:val="28"/>
        </w:rPr>
        <w:t>
      2) шығындар – 1 561 639,9 мың теңге;</w:t>
      </w:r>
    </w:p>
    <w:p>
      <w:pPr>
        <w:spacing w:after="0"/>
        <w:ind w:left="0"/>
        <w:jc w:val="both"/>
      </w:pPr>
      <w:r>
        <w:rPr>
          <w:rFonts w:ascii="Times New Roman"/>
          <w:b w:val="false"/>
          <w:i w:val="false"/>
          <w:color w:val="000000"/>
          <w:sz w:val="28"/>
        </w:rPr>
        <w:t>
      3) таза бюджеттік кредиттеу – 3 748,0 мың теңге, оның ішінде:</w:t>
      </w:r>
    </w:p>
    <w:p>
      <w:pPr>
        <w:spacing w:after="0"/>
        <w:ind w:left="0"/>
        <w:jc w:val="both"/>
      </w:pPr>
      <w:r>
        <w:rPr>
          <w:rFonts w:ascii="Times New Roman"/>
          <w:b w:val="false"/>
          <w:i w:val="false"/>
          <w:color w:val="000000"/>
          <w:sz w:val="28"/>
        </w:rPr>
        <w:t>
      бюджеттік кредиттер – 15 150,0 мың теңге;</w:t>
      </w:r>
    </w:p>
    <w:p>
      <w:pPr>
        <w:spacing w:after="0"/>
        <w:ind w:left="0"/>
        <w:jc w:val="both"/>
      </w:pPr>
      <w:r>
        <w:rPr>
          <w:rFonts w:ascii="Times New Roman"/>
          <w:b w:val="false"/>
          <w:i w:val="false"/>
          <w:color w:val="000000"/>
          <w:sz w:val="28"/>
        </w:rPr>
        <w:t>
      бюджеттік кредиттерді өтеу – 11 402,0 мың теңге;</w:t>
      </w:r>
    </w:p>
    <w:p>
      <w:pPr>
        <w:spacing w:after="0"/>
        <w:ind w:left="0"/>
        <w:jc w:val="both"/>
      </w:pPr>
      <w:r>
        <w:rPr>
          <w:rFonts w:ascii="Times New Roman"/>
          <w:b w:val="false"/>
          <w:i w:val="false"/>
          <w:color w:val="000000"/>
          <w:sz w:val="28"/>
        </w:rPr>
        <w:t>
      4) қаржы активтерімен операциялар бойынша сальдо – -5 147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5 147 мың теңге;</w:t>
      </w:r>
    </w:p>
    <w:p>
      <w:pPr>
        <w:spacing w:after="0"/>
        <w:ind w:left="0"/>
        <w:jc w:val="both"/>
      </w:pPr>
      <w:r>
        <w:rPr>
          <w:rFonts w:ascii="Times New Roman"/>
          <w:b w:val="false"/>
          <w:i w:val="false"/>
          <w:color w:val="000000"/>
          <w:sz w:val="28"/>
        </w:rPr>
        <w:t>
      5) бюджет тапшылығы (профициті) – - 15 570,0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15 570,0 мың теңге:</w:t>
      </w:r>
    </w:p>
    <w:p>
      <w:pPr>
        <w:spacing w:after="0"/>
        <w:ind w:left="0"/>
        <w:jc w:val="both"/>
      </w:pPr>
      <w:r>
        <w:rPr>
          <w:rFonts w:ascii="Times New Roman"/>
          <w:b w:val="false"/>
          <w:i w:val="false"/>
          <w:color w:val="000000"/>
          <w:sz w:val="28"/>
        </w:rPr>
        <w:t>
      қарыздар түсімі – 15 150,0 мың теңге;</w:t>
      </w:r>
    </w:p>
    <w:p>
      <w:pPr>
        <w:spacing w:after="0"/>
        <w:ind w:left="0"/>
        <w:jc w:val="both"/>
      </w:pPr>
      <w:r>
        <w:rPr>
          <w:rFonts w:ascii="Times New Roman"/>
          <w:b w:val="false"/>
          <w:i w:val="false"/>
          <w:color w:val="000000"/>
          <w:sz w:val="28"/>
        </w:rPr>
        <w:t>
      қарыздарды өтеу – 11 402,0 мың теңге;</w:t>
      </w:r>
    </w:p>
    <w:p>
      <w:pPr>
        <w:spacing w:after="0"/>
        <w:ind w:left="0"/>
        <w:jc w:val="both"/>
      </w:pPr>
      <w:r>
        <w:rPr>
          <w:rFonts w:ascii="Times New Roman"/>
          <w:b w:val="false"/>
          <w:i w:val="false"/>
          <w:color w:val="000000"/>
          <w:sz w:val="28"/>
        </w:rPr>
        <w:t>
      бюджет қаражатының пайдаланылатын қалдықтары – 11 822,0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12.12.2019 </w:t>
      </w:r>
      <w:r>
        <w:rPr>
          <w:rFonts w:ascii="Times New Roman"/>
          <w:b w:val="false"/>
          <w:i w:val="false"/>
          <w:color w:val="000000"/>
          <w:sz w:val="28"/>
        </w:rPr>
        <w:t>№ 6С40-2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аудандық бюджетінің кірістері бекітілсін:</w:t>
      </w:r>
    </w:p>
    <w:bookmarkEnd w:id="2"/>
    <w:p>
      <w:pPr>
        <w:spacing w:after="0"/>
        <w:ind w:left="0"/>
        <w:jc w:val="both"/>
      </w:pPr>
      <w:r>
        <w:rPr>
          <w:rFonts w:ascii="Times New Roman"/>
          <w:b w:val="false"/>
          <w:i w:val="false"/>
          <w:color w:val="000000"/>
          <w:sz w:val="28"/>
        </w:rPr>
        <w:t>
      1)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w:t>
      </w:r>
    </w:p>
    <w:p>
      <w:pPr>
        <w:spacing w:after="0"/>
        <w:ind w:left="0"/>
        <w:jc w:val="both"/>
      </w:pPr>
      <w:r>
        <w:rPr>
          <w:rFonts w:ascii="Times New Roman"/>
          <w:b w:val="false"/>
          <w:i w:val="false"/>
          <w:color w:val="000000"/>
          <w:sz w:val="28"/>
        </w:rPr>
        <w:t>
      мемлекеттік кәсіпорындардың таза кіріс бөлігінің түсетін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4) трансферттердің түсімдері:</w:t>
      </w:r>
    </w:p>
    <w:p>
      <w:pPr>
        <w:spacing w:after="0"/>
        <w:ind w:left="0"/>
        <w:jc w:val="both"/>
      </w:pPr>
      <w:r>
        <w:rPr>
          <w:rFonts w:ascii="Times New Roman"/>
          <w:b w:val="false"/>
          <w:i w:val="false"/>
          <w:color w:val="000000"/>
          <w:sz w:val="28"/>
        </w:rPr>
        <w:t>
      ағымдағы нысаналы трансферттер;</w:t>
      </w:r>
    </w:p>
    <w:p>
      <w:pPr>
        <w:spacing w:after="0"/>
        <w:ind w:left="0"/>
        <w:jc w:val="both"/>
      </w:pPr>
      <w:r>
        <w:rPr>
          <w:rFonts w:ascii="Times New Roman"/>
          <w:b w:val="false"/>
          <w:i w:val="false"/>
          <w:color w:val="000000"/>
          <w:sz w:val="28"/>
        </w:rPr>
        <w:t>
      нысаналы даму трансферттері;</w:t>
      </w:r>
    </w:p>
    <w:p>
      <w:pPr>
        <w:spacing w:after="0"/>
        <w:ind w:left="0"/>
        <w:jc w:val="both"/>
      </w:pPr>
      <w:r>
        <w:rPr>
          <w:rFonts w:ascii="Times New Roman"/>
          <w:b w:val="false"/>
          <w:i w:val="false"/>
          <w:color w:val="000000"/>
          <w:sz w:val="28"/>
        </w:rPr>
        <w:t>
      субвенциялар.</w:t>
      </w:r>
    </w:p>
    <w:bookmarkStart w:name="z4" w:id="3"/>
    <w:p>
      <w:pPr>
        <w:spacing w:after="0"/>
        <w:ind w:left="0"/>
        <w:jc w:val="both"/>
      </w:pPr>
      <w:r>
        <w:rPr>
          <w:rFonts w:ascii="Times New Roman"/>
          <w:b w:val="false"/>
          <w:i w:val="false"/>
          <w:color w:val="000000"/>
          <w:sz w:val="28"/>
        </w:rPr>
        <w:t>
      3. 2019 жылға арналған аудандық бюджетте облыстық бюджеттен 2019 жылға 890 783,0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2019 жылға арналған аудандық бюджетте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Көрсетілген нысаналы трансферттер сомасы аудан әкімдігінің қаулысымен анықталып бөлінеді.</w:t>
      </w:r>
    </w:p>
    <w:bookmarkStart w:name="z6" w:id="5"/>
    <w:p>
      <w:pPr>
        <w:spacing w:after="0"/>
        <w:ind w:left="0"/>
        <w:jc w:val="both"/>
      </w:pPr>
      <w:r>
        <w:rPr>
          <w:rFonts w:ascii="Times New Roman"/>
          <w:b w:val="false"/>
          <w:i w:val="false"/>
          <w:color w:val="000000"/>
          <w:sz w:val="28"/>
        </w:rPr>
        <w:t xml:space="preserve">
      5. 2019 жылға арналған аудандық бюджетте облыстық бюджеттен нысаналы трансферттер қарастырылғаны ескерілсін, </w:t>
      </w:r>
      <w:r>
        <w:rPr>
          <w:rFonts w:ascii="Times New Roman"/>
          <w:b w:val="false"/>
          <w:i w:val="false"/>
          <w:color w:val="000000"/>
          <w:sz w:val="28"/>
        </w:rPr>
        <w:t xml:space="preserve">5 қосымшаға </w:t>
      </w:r>
      <w:r>
        <w:rPr>
          <w:rFonts w:ascii="Times New Roman"/>
          <w:b w:val="false"/>
          <w:i w:val="false"/>
          <w:color w:val="000000"/>
          <w:sz w:val="28"/>
        </w:rPr>
        <w:t>сәйкес.</w:t>
      </w:r>
    </w:p>
    <w:bookmarkEnd w:id="5"/>
    <w:p>
      <w:pPr>
        <w:spacing w:after="0"/>
        <w:ind w:left="0"/>
        <w:jc w:val="both"/>
      </w:pPr>
      <w:r>
        <w:rPr>
          <w:rFonts w:ascii="Times New Roman"/>
          <w:b w:val="false"/>
          <w:i w:val="false"/>
          <w:color w:val="000000"/>
          <w:sz w:val="28"/>
        </w:rPr>
        <w:t>
      Көрсетілген нысаналы трансферттер сомасы аудан әкімдігінің қаулысымен анықталып бөлінеді.</w:t>
      </w:r>
    </w:p>
    <w:bookmarkStart w:name="z7" w:id="6"/>
    <w:p>
      <w:pPr>
        <w:spacing w:after="0"/>
        <w:ind w:left="0"/>
        <w:jc w:val="both"/>
      </w:pPr>
      <w:r>
        <w:rPr>
          <w:rFonts w:ascii="Times New Roman"/>
          <w:b w:val="false"/>
          <w:i w:val="false"/>
          <w:color w:val="000000"/>
          <w:sz w:val="28"/>
        </w:rPr>
        <w:t>
      6. 2019 жылға арналған аудандық бюджетте бюджеттік кредиттер бойынша негізгі қарыздар сомасын өтеу, 2010, 2011, 2012, 2013, 2014, 2015, 2016, 2017 және 2018 жылдар республикалық бюджеттен мамандарға әлеуметтік қолдау шараларын көрсетуді іске асыру үшін 11 402,0 мың теңге сомасында бөлінгені,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Егіндікөл аудандық мәслихатының 14.11.2019 </w:t>
      </w:r>
      <w:r>
        <w:rPr>
          <w:rFonts w:ascii="Times New Roman"/>
          <w:b w:val="false"/>
          <w:i w:val="false"/>
          <w:color w:val="000000"/>
          <w:sz w:val="28"/>
        </w:rPr>
        <w:t>№ 6С39-2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Заңнаманы өзгертуге байланысты жоғары тұрған бюджеттің шығындарын өтеуге аудандық бюджетте қаражат қайтару көзделгені ескерілсін.</w:t>
      </w:r>
    </w:p>
    <w:bookmarkEnd w:id="7"/>
    <w:bookmarkStart w:name="z9" w:id="8"/>
    <w:p>
      <w:pPr>
        <w:spacing w:after="0"/>
        <w:ind w:left="0"/>
        <w:jc w:val="both"/>
      </w:pPr>
      <w:r>
        <w:rPr>
          <w:rFonts w:ascii="Times New Roman"/>
          <w:b w:val="false"/>
          <w:i w:val="false"/>
          <w:color w:val="000000"/>
          <w:sz w:val="28"/>
        </w:rPr>
        <w:t>
      8. 2019 жылға арналған ауданның жергілікті атқарушы органның резерві 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Егіндікөл аудандық мәслихатының 14.11.2019 </w:t>
      </w:r>
      <w:r>
        <w:rPr>
          <w:rFonts w:ascii="Times New Roman"/>
          <w:b w:val="false"/>
          <w:i w:val="false"/>
          <w:color w:val="000000"/>
          <w:sz w:val="28"/>
        </w:rPr>
        <w:t>№ 6С39-2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Қазақстан Республикасының заңнамасына сәйкес, ауылдық жерде қызмет істейтін білім беру, әлеуметтік қамсыздандыру, мәдениет және спорт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ескертілсін.</w:t>
      </w:r>
    </w:p>
    <w:bookmarkEnd w:id="9"/>
    <w:bookmarkStart w:name="z11" w:id="10"/>
    <w:p>
      <w:pPr>
        <w:spacing w:after="0"/>
        <w:ind w:left="0"/>
        <w:jc w:val="both"/>
      </w:pPr>
      <w:r>
        <w:rPr>
          <w:rFonts w:ascii="Times New Roman"/>
          <w:b w:val="false"/>
          <w:i w:val="false"/>
          <w:color w:val="000000"/>
          <w:sz w:val="28"/>
        </w:rPr>
        <w:t xml:space="preserve">
      10. 2019 жылға арналған аудандық бюджетінің атқару процесінде секвестрлеуге жатпайтын аудандық бюджеттік бағдарламалардың (кіші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Ауыл, ауылдық округтердің 2019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Жергілікті өзін-өзі басқару органдарына 2019 жылға арналған трансферттер сомаларын бөлудің көлемдері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2"/>
    <w:bookmarkStart w:name="z14" w:id="13"/>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М.Серикбаев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2019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12.12.2019 </w:t>
      </w:r>
      <w:r>
        <w:rPr>
          <w:rFonts w:ascii="Times New Roman"/>
          <w:b w:val="false"/>
          <w:i w:val="false"/>
          <w:color w:val="ff0000"/>
          <w:sz w:val="28"/>
        </w:rPr>
        <w:t>№ 6С40-2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сома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1 544 670,9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302 997,0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1 232 884,0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208"/>
        <w:gridCol w:w="1209"/>
        <w:gridCol w:w="126"/>
        <w:gridCol w:w="5590"/>
        <w:gridCol w:w="3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1 561 639,9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337 892,7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738 817,9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738 817,9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650 866,6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2020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1 105 981,0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1105981,0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2021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119 531,0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1 159 302,0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4 қосымша</w:t>
            </w:r>
          </w:p>
        </w:tc>
      </w:tr>
    </w:tbl>
    <w:bookmarkStart w:name="z22" w:id="17"/>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және бюджеттік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12.12.2019 </w:t>
      </w:r>
      <w:r>
        <w:rPr>
          <w:rFonts w:ascii="Times New Roman"/>
          <w:b w:val="false"/>
          <w:i w:val="false"/>
          <w:color w:val="ff0000"/>
          <w:sz w:val="28"/>
        </w:rPr>
        <w:t>№ 6С40-2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5973"/>
      </w:tblGrid>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282 157,1</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267 007,1</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143 601,0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15 524,0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42 334,0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42 334,0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65 548,1</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17 964,1</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ұйымдарға мемлекеттік әлеуметтік тапсырысты орналастыруға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5 қосымша</w:t>
            </w:r>
          </w:p>
        </w:tc>
      </w:tr>
    </w:tbl>
    <w:bookmarkStart w:name="z24" w:id="18"/>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Егіндікөл аудандық мәслихатының 12.12.2019 </w:t>
      </w:r>
      <w:r>
        <w:rPr>
          <w:rFonts w:ascii="Times New Roman"/>
          <w:b w:val="false"/>
          <w:i w:val="false"/>
          <w:color w:val="ff0000"/>
          <w:sz w:val="28"/>
        </w:rPr>
        <w:t>№ 6С40-2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5"/>
        <w:gridCol w:w="4815"/>
      </w:tblGrid>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 сома</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75 093,9</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58 823,9</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6 871,2</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1 711,9</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3 348,3</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бойынша көп балалы отбасыларға табысы ең төменгі күнкөріс деңгейінен аспайтын қиын өмірлік жағдай туындаған кезде біржолғы әлеуметтік көмек көрсетуге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16 690,5</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17 857,2</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жүйесінің ағымдағы жөндеуі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17 857,2</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құрылыс, тұрғын үй-коммуналдық шаруашылығы, жолаушылар көлігі және автомобиль жолдары бөлімі</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r>
        <w:trPr>
          <w:trHeight w:val="30" w:hRule="atLeast"/>
        </w:trPr>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2019 жылға арналған аудандық бюджетінің атқару процесінде секвестрлеуге жатпайтың аудандық бюджеттіқ бағдарламалардың (кіші бағдарламалардың) тізімі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39"/>
        <w:gridCol w:w="2140"/>
        <w:gridCol w:w="2140"/>
        <w:gridCol w:w="43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2019 жылға арналған ауыл және ауылдық округтердің бюджеттік бағдарламалары</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Егіндікөл аудандық мәслихатының 12.12.2019 </w:t>
      </w:r>
      <w:r>
        <w:rPr>
          <w:rFonts w:ascii="Times New Roman"/>
          <w:b w:val="false"/>
          <w:i w:val="false"/>
          <w:color w:val="ff0000"/>
          <w:sz w:val="28"/>
        </w:rPr>
        <w:t>№ 6С40-2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584"/>
        <w:gridCol w:w="1584"/>
        <w:gridCol w:w="4924"/>
        <w:gridCol w:w="30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мың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92884,0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83716,0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505"/>
        <w:gridCol w:w="1505"/>
        <w:gridCol w:w="1505"/>
        <w:gridCol w:w="1245"/>
        <w:gridCol w:w="1245"/>
        <w:gridCol w:w="1506"/>
        <w:gridCol w:w="1896"/>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ауылы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ауылдық округі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Спиридоновка ауылы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Бауман ауылы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Буревестник ауылы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Жалманқұлақ ауылдық округі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Қоржынкөл ауылы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Ұзынкөл ауылдық округі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12565,7</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6С30-2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2019 жылға жергілікті өзін-өзі басқару органдарға трансферттер сомаларын бөлу</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Егіндікөл аудандық мәслихатының 14.11.2019 </w:t>
      </w:r>
      <w:r>
        <w:rPr>
          <w:rFonts w:ascii="Times New Roman"/>
          <w:b w:val="false"/>
          <w:i w:val="false"/>
          <w:color w:val="ff0000"/>
          <w:sz w:val="28"/>
        </w:rPr>
        <w:t>№ 6С39-2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2131"/>
        <w:gridCol w:w="8038"/>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