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0d605" w14:textId="080d6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аудандық мәслихаттың 2017 жылғы 22 желтоқсандағы № 6С18-2 "2018-2020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Егіндікөл аудандық мәслихатының 2018 жылғы 31 қазандағы № 6С28-2 шешімі. Ақмола облысының Әділет департаментінде 2018 жылғы 23 қарашада № 6850 болып тіркелді</w:t>
      </w:r>
    </w:p>
    <w:p>
      <w:pPr>
        <w:spacing w:after="0"/>
        <w:ind w:left="0"/>
        <w:jc w:val="both"/>
      </w:pPr>
      <w:r>
        <w:rPr>
          <w:rFonts w:ascii="Times New Roman"/>
          <w:b w:val="false"/>
          <w:i w:val="false"/>
          <w:color w:val="ff0000"/>
          <w:sz w:val="28"/>
        </w:rPr>
        <w:t>
      РҚАО-ескертпесі.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Егіндікөл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Егіндікөл аудандық мәслихатының "2018 - 2020 жылдарға арналған аудандық бюджет туралы" 2017 жылғы 22 желтоқсандағы № 6С18-2 (Нормативтік құқықтық актілерді мемлекеттік тіркеу тізілімінде № 6307 тіркелген, 2018 жылғы 19 қаңтарда Қазақстан Республикасы нормативтiк құқықтық актiлерiнiң электрондық түрдегі эталондық бақылау банкiнде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тармақ </w:t>
      </w:r>
      <w:r>
        <w:rPr>
          <w:rFonts w:ascii="Times New Roman"/>
          <w:b w:val="false"/>
          <w:i w:val="false"/>
          <w:color w:val="000000"/>
          <w:sz w:val="28"/>
        </w:rPr>
        <w:t>жаңа редакцияда баяндалсын:</w:t>
      </w:r>
    </w:p>
    <w:p>
      <w:pPr>
        <w:spacing w:after="0"/>
        <w:ind w:left="0"/>
        <w:jc w:val="both"/>
      </w:pPr>
      <w:r>
        <w:rPr>
          <w:rFonts w:ascii="Times New Roman"/>
          <w:b w:val="false"/>
          <w:i w:val="false"/>
          <w:color w:val="000000"/>
          <w:sz w:val="28"/>
        </w:rPr>
        <w:t>
       "1. 2018– 2020 жылдарға арналған аудандық бюджет тиісінше 1, 2, 3 қосымшаларға сәйкес, оның ішінде 2018 жылға келесі көлемдерде бекітілсін:</w:t>
      </w:r>
    </w:p>
    <w:p>
      <w:pPr>
        <w:spacing w:after="0"/>
        <w:ind w:left="0"/>
        <w:jc w:val="both"/>
      </w:pPr>
      <w:r>
        <w:rPr>
          <w:rFonts w:ascii="Times New Roman"/>
          <w:b w:val="false"/>
          <w:i w:val="false"/>
          <w:color w:val="000000"/>
          <w:sz w:val="28"/>
        </w:rPr>
        <w:t>
      1) кірістер – 1251938,2 мың теңге, оның ішінде:</w:t>
      </w:r>
    </w:p>
    <w:p>
      <w:pPr>
        <w:spacing w:after="0"/>
        <w:ind w:left="0"/>
        <w:jc w:val="both"/>
      </w:pPr>
      <w:r>
        <w:rPr>
          <w:rFonts w:ascii="Times New Roman"/>
          <w:b w:val="false"/>
          <w:i w:val="false"/>
          <w:color w:val="000000"/>
          <w:sz w:val="28"/>
        </w:rPr>
        <w:t>
      салықтық түсімдер – 183590,0 мың теңге;</w:t>
      </w:r>
    </w:p>
    <w:p>
      <w:pPr>
        <w:spacing w:after="0"/>
        <w:ind w:left="0"/>
        <w:jc w:val="both"/>
      </w:pPr>
      <w:r>
        <w:rPr>
          <w:rFonts w:ascii="Times New Roman"/>
          <w:b w:val="false"/>
          <w:i w:val="false"/>
          <w:color w:val="000000"/>
          <w:sz w:val="28"/>
        </w:rPr>
        <w:t>
      салықтық емес түсімдер – 3178,0 мың теңге;</w:t>
      </w:r>
    </w:p>
    <w:p>
      <w:pPr>
        <w:spacing w:after="0"/>
        <w:ind w:left="0"/>
        <w:jc w:val="both"/>
      </w:pPr>
      <w:r>
        <w:rPr>
          <w:rFonts w:ascii="Times New Roman"/>
          <w:b w:val="false"/>
          <w:i w:val="false"/>
          <w:color w:val="000000"/>
          <w:sz w:val="28"/>
        </w:rPr>
        <w:t>
      негізгі капиталды сатудан түсетін түсімдер – 4289,0 мың теңге;</w:t>
      </w:r>
    </w:p>
    <w:p>
      <w:pPr>
        <w:spacing w:after="0"/>
        <w:ind w:left="0"/>
        <w:jc w:val="both"/>
      </w:pPr>
      <w:r>
        <w:rPr>
          <w:rFonts w:ascii="Times New Roman"/>
          <w:b w:val="false"/>
          <w:i w:val="false"/>
          <w:color w:val="000000"/>
          <w:sz w:val="28"/>
        </w:rPr>
        <w:t>
      трансферттер түсімі – 1060881,2 мың теңге;</w:t>
      </w:r>
    </w:p>
    <w:p>
      <w:pPr>
        <w:spacing w:after="0"/>
        <w:ind w:left="0"/>
        <w:jc w:val="both"/>
      </w:pPr>
      <w:r>
        <w:rPr>
          <w:rFonts w:ascii="Times New Roman"/>
          <w:b w:val="false"/>
          <w:i w:val="false"/>
          <w:color w:val="000000"/>
          <w:sz w:val="28"/>
        </w:rPr>
        <w:t>
      2) шығындар – 1266713,8 мың теңге;</w:t>
      </w:r>
    </w:p>
    <w:p>
      <w:pPr>
        <w:spacing w:after="0"/>
        <w:ind w:left="0"/>
        <w:jc w:val="both"/>
      </w:pPr>
      <w:r>
        <w:rPr>
          <w:rFonts w:ascii="Times New Roman"/>
          <w:b w:val="false"/>
          <w:i w:val="false"/>
          <w:color w:val="000000"/>
          <w:sz w:val="28"/>
        </w:rPr>
        <w:t>
      3) таза бюджеттік кредиттеу – 22398,0 мың теңге, оның ішінде:</w:t>
      </w:r>
    </w:p>
    <w:p>
      <w:pPr>
        <w:spacing w:after="0"/>
        <w:ind w:left="0"/>
        <w:jc w:val="both"/>
      </w:pPr>
      <w:r>
        <w:rPr>
          <w:rFonts w:ascii="Times New Roman"/>
          <w:b w:val="false"/>
          <w:i w:val="false"/>
          <w:color w:val="000000"/>
          <w:sz w:val="28"/>
        </w:rPr>
        <w:t>
      бюджеттік кредиттер – 27744,0 мың теңге;</w:t>
      </w:r>
    </w:p>
    <w:p>
      <w:pPr>
        <w:spacing w:after="0"/>
        <w:ind w:left="0"/>
        <w:jc w:val="both"/>
      </w:pPr>
      <w:r>
        <w:rPr>
          <w:rFonts w:ascii="Times New Roman"/>
          <w:b w:val="false"/>
          <w:i w:val="false"/>
          <w:color w:val="000000"/>
          <w:sz w:val="28"/>
        </w:rPr>
        <w:t>
      бюджеттік кредиттерді өтеу – 5346,0 мың теңге;</w:t>
      </w:r>
    </w:p>
    <w:p>
      <w:pPr>
        <w:spacing w:after="0"/>
        <w:ind w:left="0"/>
        <w:jc w:val="both"/>
      </w:pPr>
      <w:r>
        <w:rPr>
          <w:rFonts w:ascii="Times New Roman"/>
          <w:b w:val="false"/>
          <w:i w:val="false"/>
          <w:color w:val="000000"/>
          <w:sz w:val="28"/>
        </w:rPr>
        <w:t>
      4) қаржы активтерімен операциялар бойынша сальдо – 3456,0 мың теңге, оның ішінде:</w:t>
      </w:r>
    </w:p>
    <w:p>
      <w:pPr>
        <w:spacing w:after="0"/>
        <w:ind w:left="0"/>
        <w:jc w:val="both"/>
      </w:pPr>
      <w:r>
        <w:rPr>
          <w:rFonts w:ascii="Times New Roman"/>
          <w:b w:val="false"/>
          <w:i w:val="false"/>
          <w:color w:val="000000"/>
          <w:sz w:val="28"/>
        </w:rPr>
        <w:t>
      қаржы активтерін сатып алу – 4800,0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1344,0 мың теңге;</w:t>
      </w:r>
    </w:p>
    <w:p>
      <w:pPr>
        <w:spacing w:after="0"/>
        <w:ind w:left="0"/>
        <w:jc w:val="both"/>
      </w:pPr>
      <w:r>
        <w:rPr>
          <w:rFonts w:ascii="Times New Roman"/>
          <w:b w:val="false"/>
          <w:i w:val="false"/>
          <w:color w:val="000000"/>
          <w:sz w:val="28"/>
        </w:rPr>
        <w:t>
      5) бюджет тапшылығы (профициті) – - 40629,6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40629,6 мың теңге:</w:t>
      </w:r>
    </w:p>
    <w:p>
      <w:pPr>
        <w:spacing w:after="0"/>
        <w:ind w:left="0"/>
        <w:jc w:val="both"/>
      </w:pPr>
      <w:r>
        <w:rPr>
          <w:rFonts w:ascii="Times New Roman"/>
          <w:b w:val="false"/>
          <w:i w:val="false"/>
          <w:color w:val="000000"/>
          <w:sz w:val="28"/>
        </w:rPr>
        <w:t>
      қарыздар түсімі – 27506,2 мың теңге;</w:t>
      </w:r>
    </w:p>
    <w:p>
      <w:pPr>
        <w:spacing w:after="0"/>
        <w:ind w:left="0"/>
        <w:jc w:val="both"/>
      </w:pPr>
      <w:r>
        <w:rPr>
          <w:rFonts w:ascii="Times New Roman"/>
          <w:b w:val="false"/>
          <w:i w:val="false"/>
          <w:color w:val="000000"/>
          <w:sz w:val="28"/>
        </w:rPr>
        <w:t>
      қарыздарды өтеу – 5346,0 мың теңге;</w:t>
      </w:r>
    </w:p>
    <w:p>
      <w:pPr>
        <w:spacing w:after="0"/>
        <w:ind w:left="0"/>
        <w:jc w:val="both"/>
      </w:pPr>
      <w:r>
        <w:rPr>
          <w:rFonts w:ascii="Times New Roman"/>
          <w:b w:val="false"/>
          <w:i w:val="false"/>
          <w:color w:val="000000"/>
          <w:sz w:val="28"/>
        </w:rPr>
        <w:t>
      бюджет қаражатының пайдаланылатын қалдықтары – 18469,4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тармақ </w:t>
      </w:r>
      <w:r>
        <w:rPr>
          <w:rFonts w:ascii="Times New Roman"/>
          <w:b w:val="false"/>
          <w:i w:val="false"/>
          <w:color w:val="000000"/>
          <w:sz w:val="28"/>
        </w:rPr>
        <w:t>жаңа редакцияда баяндалсын:</w:t>
      </w:r>
    </w:p>
    <w:p>
      <w:pPr>
        <w:spacing w:after="0"/>
        <w:ind w:left="0"/>
        <w:jc w:val="both"/>
      </w:pPr>
      <w:r>
        <w:rPr>
          <w:rFonts w:ascii="Times New Roman"/>
          <w:b w:val="false"/>
          <w:i w:val="false"/>
          <w:color w:val="000000"/>
          <w:sz w:val="28"/>
        </w:rPr>
        <w:t>
      "8. Жергілікті атқарушы органның 2018 жылға арналған резерві 425,0 мың теңге сомасында бекітілсін.";</w:t>
      </w:r>
    </w:p>
    <w:bookmarkStart w:name="z5" w:id="2"/>
    <w:p>
      <w:pPr>
        <w:spacing w:after="0"/>
        <w:ind w:left="0"/>
        <w:jc w:val="both"/>
      </w:pPr>
      <w:r>
        <w:rPr>
          <w:rFonts w:ascii="Times New Roman"/>
          <w:b w:val="false"/>
          <w:i w:val="false"/>
          <w:color w:val="000000"/>
          <w:sz w:val="28"/>
        </w:rPr>
        <w:t xml:space="preserve">
      көрсетілген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баяндалсын.</w:t>
      </w:r>
    </w:p>
    <w:bookmarkEnd w:id="2"/>
    <w:bookmarkStart w:name="z6"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2018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br/>
            </w:r>
            <w:r>
              <w:rPr>
                <w:rFonts w:ascii="Times New Roman"/>
                <w:b w:val="false"/>
                <w:i/>
                <w:color w:val="000000"/>
                <w:sz w:val="20"/>
              </w:rPr>
              <w:t>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М.СерікбаевБ.Абилов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Е.Исабеков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31 қазан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31 қазандағы</w:t>
            </w:r>
            <w:r>
              <w:br/>
            </w:r>
            <w:r>
              <w:rPr>
                <w:rFonts w:ascii="Times New Roman"/>
                <w:b w:val="false"/>
                <w:i w:val="false"/>
                <w:color w:val="000000"/>
                <w:sz w:val="20"/>
              </w:rPr>
              <w:t>№ 6С28-2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6С18-2 шешіміне</w:t>
            </w:r>
            <w:r>
              <w:br/>
            </w:r>
            <w:r>
              <w:rPr>
                <w:rFonts w:ascii="Times New Roman"/>
                <w:b w:val="false"/>
                <w:i w:val="false"/>
                <w:color w:val="000000"/>
                <w:sz w:val="20"/>
              </w:rPr>
              <w:t>1 қосымша</w:t>
            </w:r>
          </w:p>
        </w:tc>
      </w:tr>
    </w:tbl>
    <w:bookmarkStart w:name="z9" w:id="4"/>
    <w:p>
      <w:pPr>
        <w:spacing w:after="0"/>
        <w:ind w:left="0"/>
        <w:jc w:val="left"/>
      </w:pPr>
      <w:r>
        <w:rPr>
          <w:rFonts w:ascii="Times New Roman"/>
          <w:b/>
          <w:i w:val="false"/>
          <w:color w:val="000000"/>
        </w:rPr>
        <w:t xml:space="preserve"> 2018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7017"/>
        <w:gridCol w:w="3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1251938,2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183590,0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1060881,2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1060881,2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1060881,2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173"/>
        <w:gridCol w:w="1173"/>
        <w:gridCol w:w="6221"/>
        <w:gridCol w:w="28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1266713,8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232338,2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74955,9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74955,9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21736,3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669799,2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669324,8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530906,5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69179,7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14677,3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18368,1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53639,7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52184,7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47887,5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98134,2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89378,3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31258,3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46380,7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33230,7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15830,7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59244,2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59244,2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39582,2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-40629,6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40629,6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27506,2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27506,2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27506,2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18469,4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18469,4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2018 жылғы 31 қазандағы</w:t>
            </w:r>
            <w:r>
              <w:br/>
            </w:r>
            <w:r>
              <w:rPr>
                <w:rFonts w:ascii="Times New Roman"/>
                <w:b w:val="false"/>
                <w:i w:val="false"/>
                <w:color w:val="000000"/>
                <w:sz w:val="20"/>
              </w:rPr>
              <w:t>№ 6С28-2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6С18-2 шешіміне</w:t>
            </w:r>
            <w:r>
              <w:br/>
            </w:r>
            <w:r>
              <w:rPr>
                <w:rFonts w:ascii="Times New Roman"/>
                <w:b w:val="false"/>
                <w:i w:val="false"/>
                <w:color w:val="000000"/>
                <w:sz w:val="20"/>
              </w:rPr>
              <w:t>4 қосымша</w:t>
            </w:r>
          </w:p>
        </w:tc>
      </w:tr>
    </w:tbl>
    <w:bookmarkStart w:name="z12" w:id="5"/>
    <w:p>
      <w:pPr>
        <w:spacing w:after="0"/>
        <w:ind w:left="0"/>
        <w:jc w:val="left"/>
      </w:pPr>
      <w:r>
        <w:rPr>
          <w:rFonts w:ascii="Times New Roman"/>
          <w:b/>
          <w:i w:val="false"/>
          <w:color w:val="000000"/>
        </w:rPr>
        <w:t xml:space="preserve"> 2018 жылға арналған республикалық бюджеттен берілетін</w:t>
      </w:r>
      <w:r>
        <w:br/>
      </w:r>
      <w:r>
        <w:rPr>
          <w:rFonts w:ascii="Times New Roman"/>
          <w:b/>
          <w:i w:val="false"/>
          <w:color w:val="000000"/>
        </w:rPr>
        <w:t>нысаналы трансферттер және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0"/>
        <w:gridCol w:w="3740"/>
      </w:tblGrid>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69 548,6</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42 042,4</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22 473,0</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3 660,0</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кезеңінде негізгі қызметкерді алмастырғаны үшін мұғалімдерге қосымша ақы төлеуге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8 984,0</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8 254,0</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19 569,4</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кеңейтуге</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1 084,3</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7 009,0</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ұйымдарға мемлекеттік әлеуметтік тапсырысты орналастыруға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4 554,1</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4 927,0</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27 506,2</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27 506,2</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2018 жылғы 31 қазандағы</w:t>
            </w:r>
            <w:r>
              <w:br/>
            </w:r>
            <w:r>
              <w:rPr>
                <w:rFonts w:ascii="Times New Roman"/>
                <w:b w:val="false"/>
                <w:i w:val="false"/>
                <w:color w:val="000000"/>
                <w:sz w:val="20"/>
              </w:rPr>
              <w:t>№ 6С28-2 шешіміне</w:t>
            </w:r>
            <w:r>
              <w:br/>
            </w:r>
            <w:r>
              <w:rPr>
                <w:rFonts w:ascii="Times New Roman"/>
                <w:b w:val="false"/>
                <w:i w:val="false"/>
                <w:color w:val="000000"/>
                <w:sz w:val="20"/>
              </w:rPr>
              <w:t>3 қосымша</w:t>
            </w:r>
            <w:r>
              <w:br/>
            </w: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xml:space="preserve">№ 6С18-2 шешіміне </w:t>
            </w:r>
            <w:r>
              <w:br/>
            </w:r>
            <w:r>
              <w:rPr>
                <w:rFonts w:ascii="Times New Roman"/>
                <w:b w:val="false"/>
                <w:i w:val="false"/>
                <w:color w:val="000000"/>
                <w:sz w:val="20"/>
              </w:rPr>
              <w:t>5 қосымша</w:t>
            </w:r>
          </w:p>
        </w:tc>
      </w:tr>
    </w:tbl>
    <w:bookmarkStart w:name="z15" w:id="6"/>
    <w:p>
      <w:pPr>
        <w:spacing w:after="0"/>
        <w:ind w:left="0"/>
        <w:jc w:val="left"/>
      </w:pPr>
      <w:r>
        <w:rPr>
          <w:rFonts w:ascii="Times New Roman"/>
          <w:b/>
          <w:i w:val="false"/>
          <w:color w:val="000000"/>
        </w:rPr>
        <w:t xml:space="preserve"> 2018 жылға арналған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6"/>
        <w:gridCol w:w="5174"/>
      </w:tblGrid>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135 357,8</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104 184,5</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2 640,3</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Қыска мерзімдік кәсіби оқытуды іске асыруға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2 640,3</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ветеринария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16 819,7</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14 721,7</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малдың нодулярлы дерматитіне қарсы екпе жұмыстарын жүргізуге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73 524,5</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 үшін блокты-модульдік қазандық сатып алуға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16 744,0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объектілерінің жөндеуіне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49 996,0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мектептерді Wi-Fi желілерімен жабдықтау</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1 366,5</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арналған оқулықтарды сатып алу және жеткізу</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құрылыс, тұрғын үй-коммуналдық шаруашылығы, жолаушылар көлігі және автомобиль жолдары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тасқынының салдарынан жергілікті маңызы бар автожолдардың ағымдағы жөндеуге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31173,3</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құрылыс, тұрғын үй-коммуналдық шаруашылығы, жолаушылар көлігі және автомобиль жолдары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31173,3</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жобалауға, дамытуға және (немесе) жайластыруға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2018 жылғы 31 қазандағы</w:t>
            </w:r>
            <w:r>
              <w:br/>
            </w:r>
            <w:r>
              <w:rPr>
                <w:rFonts w:ascii="Times New Roman"/>
                <w:b w:val="false"/>
                <w:i w:val="false"/>
                <w:color w:val="000000"/>
                <w:sz w:val="20"/>
              </w:rPr>
              <w:t>№ 6С28-2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6С18-2 шешіміне</w:t>
            </w:r>
            <w:r>
              <w:br/>
            </w:r>
            <w:r>
              <w:rPr>
                <w:rFonts w:ascii="Times New Roman"/>
                <w:b w:val="false"/>
                <w:i w:val="false"/>
                <w:color w:val="000000"/>
                <w:sz w:val="20"/>
              </w:rPr>
              <w:t>7 қосымша</w:t>
            </w:r>
          </w:p>
        </w:tc>
      </w:tr>
    </w:tbl>
    <w:bookmarkStart w:name="z18" w:id="7"/>
    <w:p>
      <w:pPr>
        <w:spacing w:after="0"/>
        <w:ind w:left="0"/>
        <w:jc w:val="left"/>
      </w:pPr>
      <w:r>
        <w:rPr>
          <w:rFonts w:ascii="Times New Roman"/>
          <w:b/>
          <w:i w:val="false"/>
          <w:color w:val="000000"/>
        </w:rPr>
        <w:t xml:space="preserve"> 2018 жылға арналған ауыл және ауылдық округтердің</w:t>
      </w:r>
      <w:r>
        <w:br/>
      </w:r>
      <w:r>
        <w:rPr>
          <w:rFonts w:ascii="Times New Roman"/>
          <w:b/>
          <w:i w:val="false"/>
          <w:color w:val="000000"/>
        </w:rPr>
        <w:t>бюджеттік бағдарламалары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5187"/>
        <w:gridCol w:w="25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91913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1682"/>
        <w:gridCol w:w="1683"/>
        <w:gridCol w:w="1683"/>
        <w:gridCol w:w="1392"/>
        <w:gridCol w:w="1392"/>
        <w:gridCol w:w="1392"/>
        <w:gridCol w:w="1684"/>
      </w:tblGrid>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w:t>
            </w:r>
            <w:r>
              <w:br/>
            </w:r>
            <w:r>
              <w:rPr>
                <w:rFonts w:ascii="Times New Roman"/>
                <w:b w:val="false"/>
                <w:i w:val="false"/>
                <w:color w:val="000000"/>
                <w:sz w:val="20"/>
              </w:rPr>
              <w:t>ка ауылы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ауылы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ауылы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ауылдық округі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ауылы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ауылдық округі</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23203</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13155</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13155</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2018 жылғы 31 қазандағы</w:t>
            </w:r>
            <w:r>
              <w:br/>
            </w:r>
            <w:r>
              <w:rPr>
                <w:rFonts w:ascii="Times New Roman"/>
                <w:b w:val="false"/>
                <w:i w:val="false"/>
                <w:color w:val="000000"/>
                <w:sz w:val="20"/>
              </w:rPr>
              <w:t>№ 6С28-2 шешіміне</w:t>
            </w:r>
            <w:r>
              <w:br/>
            </w:r>
            <w:r>
              <w:rPr>
                <w:rFonts w:ascii="Times New Roman"/>
                <w:b w:val="false"/>
                <w:i w:val="false"/>
                <w:color w:val="000000"/>
                <w:sz w:val="20"/>
              </w:rPr>
              <w:t>5 қосымша</w:t>
            </w:r>
            <w:r>
              <w:br/>
            </w: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6С18-2 шешіміне</w:t>
            </w:r>
            <w:r>
              <w:br/>
            </w:r>
            <w:r>
              <w:rPr>
                <w:rFonts w:ascii="Times New Roman"/>
                <w:b w:val="false"/>
                <w:i w:val="false"/>
                <w:color w:val="000000"/>
                <w:sz w:val="20"/>
              </w:rPr>
              <w:t xml:space="preserve"> 8 қосымша</w:t>
            </w:r>
          </w:p>
        </w:tc>
      </w:tr>
    </w:tbl>
    <w:bookmarkStart w:name="z21" w:id="8"/>
    <w:p>
      <w:pPr>
        <w:spacing w:after="0"/>
        <w:ind w:left="0"/>
        <w:jc w:val="left"/>
      </w:pPr>
      <w:r>
        <w:rPr>
          <w:rFonts w:ascii="Times New Roman"/>
          <w:b/>
          <w:i w:val="false"/>
          <w:color w:val="000000"/>
        </w:rPr>
        <w:t xml:space="preserve"> 2018 жылға жергілікті өзін-өзі басқару органдарға</w:t>
      </w:r>
      <w:r>
        <w:br/>
      </w:r>
      <w:r>
        <w:rPr>
          <w:rFonts w:ascii="Times New Roman"/>
          <w:b/>
          <w:i w:val="false"/>
          <w:color w:val="000000"/>
        </w:rPr>
        <w:t>трансферттер сомаларын бөлу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9"/>
        <w:gridCol w:w="2639"/>
        <w:gridCol w:w="7022"/>
      </w:tblGrid>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ауылы</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ауылы</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ауылы</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ауылдық округі</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ауылы</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ауылдық округі</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