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fe42" w14:textId="cb3f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мәслихаттың 2017 жылғы 25 желтоқсандағы № 6С19-2 "2018-2020 жылдарға арналған Егіндікөл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2018 жылғы 31 қазандағы № 6С28-3 шешімі. Ақмола облысының Әділет департаментінде 2018 жылғы 23 қарашада № 6848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"2018-2020 жылдарға арналған Егіндікөл ауылының бюджеті туралы" 2017 жылғы 25 желтоқсандағы № 6С19-2 (Нормативтік құқықтық актілерді мемлекеттік тіркеу тізілімінде № 6308 тіркелген, 2018 жылғы 18 қаңтарда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2018– 2020 жылдарға арналған Егіндікөл ауылының бюджеті тиісінше 1, 2, 3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36033,7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23410,0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36033,7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М.Серікбаев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ауылының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31 қазан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31 қазандағы № 6С28-3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6С19-2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Егіндікөл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