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701c" w14:textId="cdc7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Бұланды аудандық мәслихатының 2018 жылғы 20 наурыздағы № 6С-21/7 шешімі. Ақмола облысының Әділет департаментінде 2018 жылғы 9 сәуірде № 6526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Бұланды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қалада, ауылдар және ауылдық округтер үшін 2018 жылғы 1 қаңтардан бастап, халық саны екі мың адам және одан аз ауылдар және ауылдық округтер үшін 2020 жылғы 1 қаңтардан бастап күшіне енеді және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21 – сессияның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Г.Желтов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наурыз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20 наурыздағы</w:t>
            </w:r>
            <w:r>
              <w:br/>
            </w:r>
            <w:r>
              <w:rPr>
                <w:rFonts w:ascii="Times New Roman"/>
                <w:b w:val="false"/>
                <w:i w:val="false"/>
                <w:color w:val="000000"/>
                <w:sz w:val="20"/>
              </w:rPr>
              <w:t>№ 6С-21/7 шешімімен</w:t>
            </w:r>
            <w:r>
              <w:br/>
            </w:r>
            <w:r>
              <w:rPr>
                <w:rFonts w:ascii="Times New Roman"/>
                <w:b w:val="false"/>
                <w:i w:val="false"/>
                <w:color w:val="000000"/>
                <w:sz w:val="20"/>
              </w:rPr>
              <w:t>бекітілді</w:t>
            </w:r>
          </w:p>
        </w:tc>
      </w:tr>
    </w:tbl>
    <w:bookmarkStart w:name="z7" w:id="3"/>
    <w:p>
      <w:pPr>
        <w:spacing w:after="0"/>
        <w:ind w:left="0"/>
        <w:jc w:val="left"/>
      </w:pPr>
      <w:r>
        <w:rPr>
          <w:rFonts w:ascii="Times New Roman"/>
          <w:b/>
          <w:i w:val="false"/>
          <w:color w:val="000000"/>
        </w:rPr>
        <w:t xml:space="preserve"> Бұланды ауданының елді мекендерінің аймағында және Макинск қаласында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Бұланды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19.07.2021 </w:t>
      </w:r>
      <w:r>
        <w:rPr>
          <w:rFonts w:ascii="Times New Roman"/>
          <w:b w:val="false"/>
          <w:i w:val="false"/>
          <w:color w:val="000000"/>
          <w:sz w:val="28"/>
        </w:rPr>
        <w:t>№ 7С-8/2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4"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69" w:id="12"/>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w:t>
      </w:r>
      <w:r>
        <w:rPr>
          <w:rFonts w:ascii="Times New Roman"/>
          <w:b w:val="false"/>
          <w:i w:val="false"/>
          <w:color w:val="000000"/>
          <w:sz w:val="28"/>
        </w:rPr>
        <w:t xml:space="preserve"> Бұланды аудандық мәслихатымен бекітіледі.</w:t>
      </w:r>
    </w:p>
    <w:bookmarkEnd w:id="12"/>
    <w:bookmarkStart w:name="z7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Макинск қаласының, ауылдық округтер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3-1-тармақпен толықтырылды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3-2-тармақпен толықтырылды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1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3-3-тармақпен толықтырылды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 тарау. Жергілікті қоғамдастық жиналысына шақыруды жүргізу тәртібі</w:t>
      </w:r>
    </w:p>
    <w:bookmarkEnd w:id="16"/>
    <w:bookmarkStart w:name="z29"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Макинск қаласының,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Макинск қаласы, ауылдық округтерге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бюджетін түзетуді келісу;</w:t>
      </w:r>
    </w:p>
    <w:p>
      <w:pPr>
        <w:spacing w:after="0"/>
        <w:ind w:left="0"/>
        <w:jc w:val="both"/>
      </w:pPr>
      <w:r>
        <w:rPr>
          <w:rFonts w:ascii="Times New Roman"/>
          <w:b w:val="false"/>
          <w:i w:val="false"/>
          <w:color w:val="000000"/>
          <w:sz w:val="28"/>
        </w:rPr>
        <w:t>
      Макинск қаласының, ауылдық округтері коммуналдық меншігін (жергілікті өзін-өзі басқарудың коммуналдық меншігін) басқару жөніндегі Макинск қаласы, ауылдық округтері аппараты әкімінің шешімдерін келісу;</w:t>
      </w:r>
    </w:p>
    <w:p>
      <w:pPr>
        <w:spacing w:after="0"/>
        <w:ind w:left="0"/>
        <w:jc w:val="both"/>
      </w:pPr>
      <w:r>
        <w:rPr>
          <w:rFonts w:ascii="Times New Roman"/>
          <w:b w:val="false"/>
          <w:i w:val="false"/>
          <w:color w:val="000000"/>
          <w:sz w:val="28"/>
        </w:rPr>
        <w:t>
      Макинск қаласының, ауылдық округтері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Макинск қаласының, ауылдық округтері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Макинск қаласының, ауылдық округтерінің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Бұланды ауданы әкімімен ұсынылған Макинск қаласының, ауылдық округтері әкіміне кандидаттар ретінде тіркеу үшін Бұланды аудандық сайлау комиссиясына одан әрі енгізу үшін Макинск қаласының, ауылдық округтері әкімі лауазымына ұсынған кандидатураларын келісу;</w:t>
      </w:r>
    </w:p>
    <w:p>
      <w:pPr>
        <w:spacing w:after="0"/>
        <w:ind w:left="0"/>
        <w:jc w:val="both"/>
      </w:pPr>
      <w:r>
        <w:rPr>
          <w:rFonts w:ascii="Times New Roman"/>
          <w:b w:val="false"/>
          <w:i w:val="false"/>
          <w:color w:val="000000"/>
          <w:sz w:val="28"/>
        </w:rPr>
        <w:t>
      Макинск қаласының, ауылдық округтері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кейінкүнтізбелік он күн өткен соң қолданысқа енгізіледі) шешімімен.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5. Жиналысты Макинск қаласы, ауылдық округтері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9"/>
    <w:p>
      <w:pPr>
        <w:spacing w:after="0"/>
        <w:ind w:left="0"/>
        <w:jc w:val="both"/>
      </w:pPr>
      <w:r>
        <w:rPr>
          <w:rFonts w:ascii="Times New Roman"/>
          <w:b w:val="false"/>
          <w:i w:val="false"/>
          <w:color w:val="000000"/>
          <w:sz w:val="28"/>
        </w:rPr>
        <w:t>
      Макинск қаласының, ауылдық округтері аппараттары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Бұланды аудандық мәслихатының 19.07.2021 </w:t>
      </w:r>
      <w:r>
        <w:rPr>
          <w:rFonts w:ascii="Times New Roman"/>
          <w:b w:val="false"/>
          <w:i w:val="false"/>
          <w:color w:val="000000"/>
          <w:sz w:val="28"/>
        </w:rPr>
        <w:t>№ 7С-8/2</w:t>
      </w:r>
      <w:r>
        <w:rPr>
          <w:rFonts w:ascii="Times New Roman"/>
          <w:b w:val="false"/>
          <w:i w:val="false"/>
          <w:color w:val="ff0000"/>
          <w:sz w:val="28"/>
        </w:rPr>
        <w:t xml:space="preserve"> (оның алғашқы ресми жарияланған күнінен кейінкүнтізбелік он күн өткен соң қолданысқа енгізіледі) шешімімен; өзгеріс енгізілді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7. Жиналысты шақыру алдында Макинск қаласы, ауылдық округ әкім аппараты жиналысқа қатысушы мүшелерді тіркеуді өткізеді, оның нәтижесін Макинск,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bookmarkStart w:name="z35" w:id="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8. Жиналысты шақыруды Макинск қаласы, ауылдық округ әкімдер немесе ол уәкілеттік берген адам ашады.</w:t>
      </w:r>
    </w:p>
    <w:bookmarkEnd w:id="22"/>
    <w:bookmarkStart w:name="z37" w:id="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
    <w:bookmarkStart w:name="z38" w:id="24"/>
    <w:p>
      <w:pPr>
        <w:spacing w:after="0"/>
        <w:ind w:left="0"/>
        <w:jc w:val="both"/>
      </w:pPr>
      <w:r>
        <w:rPr>
          <w:rFonts w:ascii="Times New Roman"/>
          <w:b w:val="false"/>
          <w:i w:val="false"/>
          <w:color w:val="000000"/>
          <w:sz w:val="28"/>
        </w:rPr>
        <w:t>
      9. Жиналыстың күн тәртібін Макинск қаласы, ауылдық округ әкімінің аппараттардың жиналыс мүшелері, тиісті аумақтың әкімі енгізген ұсыныстар негізінде қалыптастырады.</w:t>
      </w:r>
    </w:p>
    <w:bookmarkEnd w:id="24"/>
    <w:bookmarkStart w:name="z39" w:id="2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
    <w:bookmarkStart w:name="z40" w:id="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
    <w:bookmarkStart w:name="z41" w:id="27"/>
    <w:p>
      <w:pPr>
        <w:spacing w:after="0"/>
        <w:ind w:left="0"/>
        <w:jc w:val="both"/>
      </w:pPr>
      <w:r>
        <w:rPr>
          <w:rFonts w:ascii="Times New Roman"/>
          <w:b w:val="false"/>
          <w:i w:val="false"/>
          <w:color w:val="000000"/>
          <w:sz w:val="28"/>
        </w:rPr>
        <w:t>
      Жиналысты шақырудың күн тәртібін жиналыс бекітеді.</w:t>
      </w:r>
    </w:p>
    <w:bookmarkEnd w:id="27"/>
    <w:bookmarkStart w:name="z42" w:id="2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
    <w:bookmarkStart w:name="z44" w:id="29"/>
    <w:p>
      <w:pPr>
        <w:spacing w:after="0"/>
        <w:ind w:left="0"/>
        <w:jc w:val="both"/>
      </w:pPr>
      <w:r>
        <w:rPr>
          <w:rFonts w:ascii="Times New Roman"/>
          <w:b w:val="false"/>
          <w:i w:val="false"/>
          <w:color w:val="000000"/>
          <w:sz w:val="28"/>
        </w:rPr>
        <w:t>
      10. Жиналыста Бұланды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жиналыста шақыруға Бұланды аудандық мәслихатының депутаттары, бұқаралық ақпарат құралдарының және қоғамдық бірлестіктердің өкілдері қатыса алады.</w:t>
      </w:r>
    </w:p>
    <w:bookmarkEnd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11. Жиналыс шақыруларында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
    <w:bookmarkStart w:name="z46" w:id="3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
    <w:bookmarkStart w:name="z47" w:id="3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2"/>
    <w:bookmarkStart w:name="z48" w:id="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
    <w:bookmarkStart w:name="z49" w:id="34"/>
    <w:p>
      <w:pPr>
        <w:spacing w:after="0"/>
        <w:ind w:left="0"/>
        <w:jc w:val="left"/>
      </w:pPr>
      <w:r>
        <w:rPr>
          <w:rFonts w:ascii="Times New Roman"/>
          <w:b/>
          <w:i w:val="false"/>
          <w:color w:val="000000"/>
        </w:rPr>
        <w:t xml:space="preserve"> 3 тарау. Жергілікті қоғамдастық жиналысының шешімдер қабылдау тәртібі</w:t>
      </w:r>
    </w:p>
    <w:bookmarkEnd w:id="34"/>
    <w:bookmarkStart w:name="z58" w:id="35"/>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Макинск қаласының, ауылдық округтердің әкімдеріне беріледі.</w:t>
      </w:r>
    </w:p>
    <w:p>
      <w:pPr>
        <w:spacing w:after="0"/>
        <w:ind w:left="0"/>
        <w:jc w:val="both"/>
      </w:pPr>
      <w:r>
        <w:rPr>
          <w:rFonts w:ascii="Times New Roman"/>
          <w:b w:val="false"/>
          <w:i w:val="false"/>
          <w:color w:val="000000"/>
          <w:sz w:val="28"/>
        </w:rPr>
        <w:t>
      Макинск қаласы, ауылдық округі әкімдерінің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Бұланды аудандық маслихатының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Бұланды аудандық мәслихатының 19.07.2021 </w:t>
      </w:r>
      <w:r>
        <w:rPr>
          <w:rFonts w:ascii="Times New Roman"/>
          <w:b w:val="false"/>
          <w:i w:val="false"/>
          <w:color w:val="000000"/>
          <w:sz w:val="28"/>
        </w:rPr>
        <w:t>№ 7С-8/2</w:t>
      </w:r>
      <w:r>
        <w:rPr>
          <w:rFonts w:ascii="Times New Roman"/>
          <w:b w:val="false"/>
          <w:i w:val="false"/>
          <w:color w:val="ff0000"/>
          <w:sz w:val="28"/>
        </w:rPr>
        <w:t xml:space="preserve"> (оның алғашқы ресми жарияланған күнінен кейінкүнтізбелік он күн өткен соң қолданысқа енгізіледі) шешімімен; өзгеріс енгізілді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1" w:id="36"/>
    <w:p>
      <w:pPr>
        <w:spacing w:after="0"/>
        <w:ind w:left="0"/>
        <w:jc w:val="both"/>
      </w:pPr>
      <w:r>
        <w:rPr>
          <w:rFonts w:ascii="Times New Roman"/>
          <w:b w:val="false"/>
          <w:i w:val="false"/>
          <w:color w:val="000000"/>
          <w:sz w:val="28"/>
        </w:rPr>
        <w:t>
      13. Жиналыс қабылдаған шешімдерді Макинск қаласының, ауылдық округтері әкімдері қарайды және Макинск қаласының, ауылдық округтерінің әкімінің аппараты бес жұмыс күнінен аспайтын мерзімде жиналыс мүшелеріне жеткізеді.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кейінкүнтізбелік он күн өткен соң қолданысқа енгізіледі) шешімімен.</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7"/>
    <w:p>
      <w:pPr>
        <w:spacing w:after="0"/>
        <w:ind w:left="0"/>
        <w:jc w:val="both"/>
      </w:pPr>
      <w:r>
        <w:rPr>
          <w:rFonts w:ascii="Times New Roman"/>
          <w:b w:val="false"/>
          <w:i w:val="false"/>
          <w:color w:val="000000"/>
          <w:sz w:val="28"/>
        </w:rPr>
        <w:t>
      Макинск қаласының, ауылдық округтері әкімдерінің келіспеушілігін тудырған мәселелерді шешу мүмкін болмаған жағдайда, мәселе Бұланды ауданының әкімімен шешіледі.</w:t>
      </w:r>
    </w:p>
    <w:p>
      <w:pPr>
        <w:spacing w:after="0"/>
        <w:ind w:left="0"/>
        <w:jc w:val="both"/>
      </w:pPr>
      <w:r>
        <w:rPr>
          <w:rFonts w:ascii="Times New Roman"/>
          <w:b w:val="false"/>
          <w:i w:val="false"/>
          <w:color w:val="000000"/>
          <w:sz w:val="28"/>
        </w:rPr>
        <w:t>
      Макинск қаласының, ауылдық округтері әкімінің екі жұмыс күні ішінде Бұланды ауданының әкімінің және Бұланды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Бұланды аудандық мәслихатының таяудағы отырысында алдын ала талқылаудан және оның шешімінен кейін бес жұмыс күні ішінде Бұланды ауданының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Бұланды аудандық мәслихатының 25.11.2021 </w:t>
      </w:r>
      <w:r>
        <w:rPr>
          <w:rFonts w:ascii="Times New Roman"/>
          <w:b w:val="false"/>
          <w:i w:val="false"/>
          <w:color w:val="000000"/>
          <w:sz w:val="28"/>
        </w:rPr>
        <w:t>№ 7С-12/3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Макинск қаласы, ауылдық округ әкімі мақұлдаған шешімдердің орындалуын қамтамасыз етеді.</w:t>
      </w:r>
    </w:p>
    <w:bookmarkEnd w:id="38"/>
    <w:bookmarkStart w:name="z64" w:id="39"/>
    <w:p>
      <w:pPr>
        <w:spacing w:after="0"/>
        <w:ind w:left="0"/>
        <w:jc w:val="both"/>
      </w:pPr>
      <w:r>
        <w:rPr>
          <w:rFonts w:ascii="Times New Roman"/>
          <w:b w:val="false"/>
          <w:i w:val="false"/>
          <w:color w:val="000000"/>
          <w:sz w:val="28"/>
        </w:rPr>
        <w:t>
      16. Жиналысты шақыруда қабылданған шешімдерді Макинск қаласы, ауылдық округ әкімінің аппараты бұқаралық ақпарат құралдары арқылы немесе өзге де тәсілдермен таратады.</w:t>
      </w:r>
    </w:p>
    <w:bookmarkEnd w:id="39"/>
    <w:bookmarkStart w:name="z65" w:id="40"/>
    <w:p>
      <w:pPr>
        <w:spacing w:after="0"/>
        <w:ind w:left="0"/>
        <w:jc w:val="left"/>
      </w:pPr>
      <w:r>
        <w:rPr>
          <w:rFonts w:ascii="Times New Roman"/>
          <w:b/>
          <w:i w:val="false"/>
          <w:color w:val="000000"/>
        </w:rPr>
        <w:t xml:space="preserve"> 4 тарау. Жергілікті қоғамдыстық жиналысы шешімдерінің орындалуын бақылау</w:t>
      </w:r>
    </w:p>
    <w:bookmarkEnd w:id="40"/>
    <w:bookmarkStart w:name="z66" w:id="4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1"/>
    <w:bookmarkStart w:name="z67" w:id="4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Бұланды ауданының әкіміне жолдайды.</w:t>
      </w:r>
    </w:p>
    <w:bookmarkEnd w:id="42"/>
    <w:bookmarkStart w:name="z68" w:id="4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Бұланды ауданының әкімі алдында лауазымды адамдардың жауаптылығы туралы мәселеге бастамашылық жасайды.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