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f2a3" w14:textId="391f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Астрахан аудандық мәслихатының 2018 жылғы 21 желтоқсандағы № 6С-47-2 шешімі. Ақмола облысының Әділет департаментінде 2019 жылғы 10 қаңтарда № 7031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- 5830988,8 мың теңге, соның ішінде:</w:t>
      </w:r>
    </w:p>
    <w:p>
      <w:pPr>
        <w:spacing w:after="0"/>
        <w:ind w:left="0"/>
        <w:jc w:val="both"/>
      </w:pPr>
      <w:r>
        <w:rPr>
          <w:rFonts w:ascii="Times New Roman"/>
          <w:b w:val="false"/>
          <w:i w:val="false"/>
          <w:color w:val="000000"/>
          <w:sz w:val="28"/>
        </w:rPr>
        <w:t>
      салықтық түсімдер – 586091,0 мың теңге;</w:t>
      </w:r>
    </w:p>
    <w:p>
      <w:pPr>
        <w:spacing w:after="0"/>
        <w:ind w:left="0"/>
        <w:jc w:val="both"/>
      </w:pPr>
      <w:r>
        <w:rPr>
          <w:rFonts w:ascii="Times New Roman"/>
          <w:b w:val="false"/>
          <w:i w:val="false"/>
          <w:color w:val="000000"/>
          <w:sz w:val="28"/>
        </w:rPr>
        <w:t>
      салықтық емес түсімдер - 10684,0 мың теңге;</w:t>
      </w:r>
    </w:p>
    <w:p>
      <w:pPr>
        <w:spacing w:after="0"/>
        <w:ind w:left="0"/>
        <w:jc w:val="both"/>
      </w:pPr>
      <w:r>
        <w:rPr>
          <w:rFonts w:ascii="Times New Roman"/>
          <w:b w:val="false"/>
          <w:i w:val="false"/>
          <w:color w:val="000000"/>
          <w:sz w:val="28"/>
        </w:rPr>
        <w:t>
      негізгі капиталды сатудан түсетін түсімдер - 9571,0 мың теңге;</w:t>
      </w:r>
    </w:p>
    <w:p>
      <w:pPr>
        <w:spacing w:after="0"/>
        <w:ind w:left="0"/>
        <w:jc w:val="both"/>
      </w:pPr>
      <w:r>
        <w:rPr>
          <w:rFonts w:ascii="Times New Roman"/>
          <w:b w:val="false"/>
          <w:i w:val="false"/>
          <w:color w:val="000000"/>
          <w:sz w:val="28"/>
        </w:rPr>
        <w:t>
      трансферттер түсімі - 5224642,8 мың теңге;</w:t>
      </w:r>
    </w:p>
    <w:p>
      <w:pPr>
        <w:spacing w:after="0"/>
        <w:ind w:left="0"/>
        <w:jc w:val="both"/>
      </w:pPr>
      <w:r>
        <w:rPr>
          <w:rFonts w:ascii="Times New Roman"/>
          <w:b w:val="false"/>
          <w:i w:val="false"/>
          <w:color w:val="000000"/>
          <w:sz w:val="28"/>
        </w:rPr>
        <w:t>
      2) шығындар - 5909649,4 мың теңге;</w:t>
      </w:r>
    </w:p>
    <w:p>
      <w:pPr>
        <w:spacing w:after="0"/>
        <w:ind w:left="0"/>
        <w:jc w:val="both"/>
      </w:pPr>
      <w:r>
        <w:rPr>
          <w:rFonts w:ascii="Times New Roman"/>
          <w:b w:val="false"/>
          <w:i w:val="false"/>
          <w:color w:val="000000"/>
          <w:sz w:val="28"/>
        </w:rPr>
        <w:t>
      3) таза бюджеттік кредиттеу – 29766,9 мың теңге, оның ішінде:</w:t>
      </w:r>
    </w:p>
    <w:p>
      <w:pPr>
        <w:spacing w:after="0"/>
        <w:ind w:left="0"/>
        <w:jc w:val="both"/>
      </w:pPr>
      <w:r>
        <w:rPr>
          <w:rFonts w:ascii="Times New Roman"/>
          <w:b w:val="false"/>
          <w:i w:val="false"/>
          <w:color w:val="000000"/>
          <w:sz w:val="28"/>
        </w:rPr>
        <w:t>
      бюджеттік кредиттер - 49237,5 мың теңге;</w:t>
      </w:r>
    </w:p>
    <w:p>
      <w:pPr>
        <w:spacing w:after="0"/>
        <w:ind w:left="0"/>
        <w:jc w:val="both"/>
      </w:pPr>
      <w:r>
        <w:rPr>
          <w:rFonts w:ascii="Times New Roman"/>
          <w:b w:val="false"/>
          <w:i w:val="false"/>
          <w:color w:val="000000"/>
          <w:sz w:val="28"/>
        </w:rPr>
        <w:t>
      бюджеттік кредиттерді өтеу - 19470,6 мың теңге;</w:t>
      </w:r>
    </w:p>
    <w:p>
      <w:pPr>
        <w:spacing w:after="0"/>
        <w:ind w:left="0"/>
        <w:jc w:val="both"/>
      </w:pPr>
      <w:r>
        <w:rPr>
          <w:rFonts w:ascii="Times New Roman"/>
          <w:b w:val="false"/>
          <w:i w:val="false"/>
          <w:color w:val="000000"/>
          <w:sz w:val="28"/>
        </w:rPr>
        <w:t>
      4) қаржы активтерімен операциялар бойынша сальдо – 1972,0 мың теңге:</w:t>
      </w:r>
    </w:p>
    <w:p>
      <w:pPr>
        <w:spacing w:after="0"/>
        <w:ind w:left="0"/>
        <w:jc w:val="both"/>
      </w:pPr>
      <w:r>
        <w:rPr>
          <w:rFonts w:ascii="Times New Roman"/>
          <w:b w:val="false"/>
          <w:i w:val="false"/>
          <w:color w:val="000000"/>
          <w:sz w:val="28"/>
        </w:rPr>
        <w:t>
      қаржы активтерін сатып алу – 1972,0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-110399,5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110399,5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12.12.2019 </w:t>
      </w:r>
      <w:r>
        <w:rPr>
          <w:rFonts w:ascii="Times New Roman"/>
          <w:b w:val="false"/>
          <w:i w:val="false"/>
          <w:color w:val="000000"/>
          <w:sz w:val="28"/>
        </w:rPr>
        <w:t>№ 6С-57-2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аудандық бюджеттің көлемінде 2012211 мың теңге сомасында аудан бюджетіне облыстық бюджеттен берілетін бюджеттік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2019 жылға арналған аудандық бюджет түсімдерінің құрамында республикалық бюджеттен </w:t>
      </w:r>
      <w:r>
        <w:rPr>
          <w:rFonts w:ascii="Times New Roman"/>
          <w:b w:val="false"/>
          <w:i w:val="false"/>
          <w:color w:val="000000"/>
          <w:sz w:val="28"/>
        </w:rPr>
        <w:t>4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2019 жылға арналған аудандық бюджет түсімдерінің құрамында облыстық бюджеттен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
    <w:bookmarkStart w:name="z6" w:id="5"/>
    <w:p>
      <w:pPr>
        <w:spacing w:after="0"/>
        <w:ind w:left="0"/>
        <w:jc w:val="both"/>
      </w:pPr>
      <w:r>
        <w:rPr>
          <w:rFonts w:ascii="Times New Roman"/>
          <w:b w:val="false"/>
          <w:i w:val="false"/>
          <w:color w:val="000000"/>
          <w:sz w:val="28"/>
        </w:rPr>
        <w:t>
      5. 2019 жылға арналған аудандық бюджетте, аудандық бюджеттен ауылдық округтер бюджеттеріне берілетін субвенциялар көлемі, 25734 мың теңге сомасында қарастырылғаны ескерілсін, оның ішінде:</w:t>
      </w:r>
    </w:p>
    <w:bookmarkEnd w:id="5"/>
    <w:tbl>
      <w:tblPr>
        <w:tblW w:w="0" w:type="auto"/>
        <w:tblCellSpacing w:w="0" w:type="auto"/>
        <w:tblBorders>
          <w:top w:val="none"/>
          <w:left w:val="none"/>
          <w:bottom w:val="none"/>
          <w:right w:val="none"/>
          <w:insideH w:val="none"/>
          <w:insideV w:val="none"/>
        </w:tblBorders>
      </w:tblPr>
      <w:tblGrid>
        <w:gridCol w:w="1241"/>
        <w:gridCol w:w="11059"/>
      </w:tblGrid>
      <w:tr>
        <w:trPr>
          <w:trHeight w:val="30" w:hRule="atLeast"/>
        </w:trPr>
        <w:tc>
          <w:tcPr>
            <w:tcW w:w="1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1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 мың теңге;</w:t>
            </w:r>
          </w:p>
        </w:tc>
      </w:tr>
      <w:tr>
        <w:trPr>
          <w:trHeight w:val="30" w:hRule="atLeast"/>
        </w:trPr>
        <w:tc>
          <w:tcPr>
            <w:tcW w:w="1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11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 мың теңге;</w:t>
            </w:r>
          </w:p>
        </w:tc>
      </w:tr>
      <w:tr>
        <w:trPr>
          <w:trHeight w:val="30" w:hRule="atLeast"/>
        </w:trPr>
        <w:tc>
          <w:tcPr>
            <w:tcW w:w="1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11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 мың теңге;</w:t>
            </w:r>
          </w:p>
        </w:tc>
      </w:tr>
    </w:tbl>
    <w:bookmarkStart w:name="z7" w:id="6"/>
    <w:p>
      <w:pPr>
        <w:spacing w:after="0"/>
        <w:ind w:left="0"/>
        <w:jc w:val="both"/>
      </w:pPr>
      <w:r>
        <w:rPr>
          <w:rFonts w:ascii="Times New Roman"/>
          <w:b w:val="false"/>
          <w:i w:val="false"/>
          <w:color w:val="000000"/>
          <w:sz w:val="28"/>
        </w:rPr>
        <w:t>
      6. 2019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23767,1 мың теңге сомасында өтеу, оның ішінде негізгі борышты өтеу 19470,6 мың теңге сомасында, бюджеттік кредиттерді мерзімінен бұрын өтеу 4296,5 мың теңге сомасында қарастырылғаны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29.11.2019 </w:t>
      </w:r>
      <w:r>
        <w:rPr>
          <w:rFonts w:ascii="Times New Roman"/>
          <w:b w:val="false"/>
          <w:i w:val="false"/>
          <w:color w:val="000000"/>
          <w:sz w:val="28"/>
        </w:rPr>
        <w:t>№ 6С-56-2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2019 жылға арналған аудандық бюджетте 111417 мың теңге сомасында заңнаманың өзгеруіне байланысты жоғары тұрған бюджеттің шығындарын өтеуге жоғары тұрған бюджетке қаражатты қайтару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Ақмола облысы Астрахан аудандық мәслихатының 25.06.2019 </w:t>
      </w:r>
      <w:r>
        <w:rPr>
          <w:rFonts w:ascii="Times New Roman"/>
          <w:b w:val="false"/>
          <w:i w:val="false"/>
          <w:color w:val="000000"/>
          <w:sz w:val="28"/>
        </w:rPr>
        <w:t>№ 6С-53-2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Азаматтық қызметші болып табылатын және ауылдық жерде жұмыс істейтін әлеуметтік қамсыздандыру, білім беру, мәдениет, спорт және ветеринария саласының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жоғарылатылған лауазымдық жалақылар мен тарифтік ставкалар ескерілсін.</w:t>
      </w:r>
    </w:p>
    <w:bookmarkEnd w:id="8"/>
    <w:bookmarkStart w:name="z11" w:id="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 қосымшаға</w:t>
      </w:r>
      <w:r>
        <w:rPr>
          <w:rFonts w:ascii="Times New Roman"/>
          <w:b w:val="false"/>
          <w:i w:val="false"/>
          <w:color w:val="000000"/>
          <w:sz w:val="28"/>
        </w:rPr>
        <w:t xml:space="preserve"> сәйкес, берілген 2019 жылға арналған ауыл, ауылдық округтердің жергілікті бюджеттік бағдарламаларының шығын көлемі бекітілсін.</w:t>
      </w:r>
    </w:p>
    <w:bookmarkEnd w:id="9"/>
    <w:bookmarkStart w:name="z12" w:id="10"/>
    <w:p>
      <w:pPr>
        <w:spacing w:after="0"/>
        <w:ind w:left="0"/>
        <w:jc w:val="both"/>
      </w:pPr>
      <w:r>
        <w:rPr>
          <w:rFonts w:ascii="Times New Roman"/>
          <w:b w:val="false"/>
          <w:i w:val="false"/>
          <w:color w:val="000000"/>
          <w:sz w:val="28"/>
        </w:rPr>
        <w:t xml:space="preserve">
      11. 2019 жылға арналған ауданның бюджеттік шығыстары құрамында 25614,0 мың теңге сомасында жергілікті өзін-өзі басқару органдарына </w:t>
      </w:r>
      <w:r>
        <w:rPr>
          <w:rFonts w:ascii="Times New Roman"/>
          <w:b w:val="false"/>
          <w:i w:val="false"/>
          <w:color w:val="000000"/>
          <w:sz w:val="28"/>
        </w:rPr>
        <w:t>7 қосымшаға</w:t>
      </w:r>
      <w:r>
        <w:rPr>
          <w:rFonts w:ascii="Times New Roman"/>
          <w:b w:val="false"/>
          <w:i w:val="false"/>
          <w:color w:val="000000"/>
          <w:sz w:val="28"/>
        </w:rPr>
        <w:t xml:space="preserve"> сәйкес трансферттер қарастырылғаны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Астрахан аудандық мәслихатының 29.11.2019 </w:t>
      </w:r>
      <w:r>
        <w:rPr>
          <w:rFonts w:ascii="Times New Roman"/>
          <w:b w:val="false"/>
          <w:i w:val="false"/>
          <w:color w:val="000000"/>
          <w:sz w:val="28"/>
        </w:rPr>
        <w:t>№ 6С-56-2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2019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21 желтоқсандағы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21 желтоқсандағы № 6С-47-2</w:t>
            </w:r>
            <w:r>
              <w:br/>
            </w:r>
            <w:r>
              <w:rPr>
                <w:rFonts w:ascii="Times New Roman"/>
                <w:b w:val="false"/>
                <w:i w:val="false"/>
                <w:color w:val="000000"/>
                <w:sz w:val="20"/>
              </w:rPr>
              <w:t>шешіміне 1 қосымша</w:t>
            </w:r>
          </w:p>
        </w:tc>
      </w:tr>
    </w:tbl>
    <w:bookmarkStart w:name="z16" w:id="13"/>
    <w:p>
      <w:pPr>
        <w:spacing w:after="0"/>
        <w:ind w:left="0"/>
        <w:jc w:val="left"/>
      </w:pPr>
      <w:r>
        <w:rPr>
          <w:rFonts w:ascii="Times New Roman"/>
          <w:b/>
          <w:i w:val="false"/>
          <w:color w:val="000000"/>
        </w:rPr>
        <w:t xml:space="preserve"> 2019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12.12.2019 </w:t>
      </w:r>
      <w:r>
        <w:rPr>
          <w:rFonts w:ascii="Times New Roman"/>
          <w:b w:val="false"/>
          <w:i w:val="false"/>
          <w:color w:val="ff0000"/>
          <w:sz w:val="28"/>
        </w:rPr>
        <w:t>№ 6С-57-2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5830988,8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5909649,4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2633424,8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694103,6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21 желтоқсандағы № 6С-47-2</w:t>
            </w:r>
            <w:r>
              <w:br/>
            </w:r>
            <w:r>
              <w:rPr>
                <w:rFonts w:ascii="Times New Roman"/>
                <w:b w:val="false"/>
                <w:i w:val="false"/>
                <w:color w:val="000000"/>
                <w:sz w:val="20"/>
              </w:rPr>
              <w:t>шешіміне 2 қосымша</w:t>
            </w:r>
          </w:p>
        </w:tc>
      </w:tr>
    </w:tbl>
    <w:bookmarkStart w:name="z18" w:id="14"/>
    <w:p>
      <w:pPr>
        <w:spacing w:after="0"/>
        <w:ind w:left="0"/>
        <w:jc w:val="left"/>
      </w:pPr>
      <w:r>
        <w:rPr>
          <w:rFonts w:ascii="Times New Roman"/>
          <w:b/>
          <w:i w:val="false"/>
          <w:color w:val="000000"/>
        </w:rPr>
        <w:t xml:space="preserve"> 2020 жылға арналған аудандық бюджет</w:t>
      </w:r>
    </w:p>
    <w:bookmarkEnd w:id="14"/>
    <w:p>
      <w:pPr>
        <w:spacing w:after="0"/>
        <w:ind w:left="0"/>
        <w:jc w:val="both"/>
      </w:pPr>
      <w:r>
        <w:rPr>
          <w:rFonts w:ascii="Times New Roman"/>
          <w:b w:val="false"/>
          <w:i w:val="false"/>
          <w:color w:val="ff0000"/>
          <w:sz w:val="28"/>
        </w:rPr>
        <w:t xml:space="preserve">
      Ескерту. 2-қосымша жаңа редакцияда - Ақмола облысы Астрахан аудандық мәслихатының 12.12.2019 </w:t>
      </w:r>
      <w:r>
        <w:rPr>
          <w:rFonts w:ascii="Times New Roman"/>
          <w:b w:val="false"/>
          <w:i w:val="false"/>
          <w:color w:val="ff0000"/>
          <w:sz w:val="28"/>
        </w:rPr>
        <w:t>№ 6С-57-2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тенге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1895401,0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21 желтоқсандағы № 6С-47-2</w:t>
            </w:r>
            <w:r>
              <w:br/>
            </w:r>
            <w:r>
              <w:rPr>
                <w:rFonts w:ascii="Times New Roman"/>
                <w:b w:val="false"/>
                <w:i w:val="false"/>
                <w:color w:val="000000"/>
                <w:sz w:val="20"/>
              </w:rPr>
              <w:t>шешіміне 3 қосымша</w:t>
            </w:r>
          </w:p>
        </w:tc>
      </w:tr>
    </w:tbl>
    <w:bookmarkStart w:name="z20" w:id="15"/>
    <w:p>
      <w:pPr>
        <w:spacing w:after="0"/>
        <w:ind w:left="0"/>
        <w:jc w:val="left"/>
      </w:pPr>
      <w:r>
        <w:rPr>
          <w:rFonts w:ascii="Times New Roman"/>
          <w:b/>
          <w:i w:val="false"/>
          <w:color w:val="000000"/>
        </w:rPr>
        <w:t xml:space="preserve"> 2021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21 желтоқсандағы № 6С-47-2</w:t>
            </w:r>
            <w:r>
              <w:br/>
            </w:r>
            <w:r>
              <w:rPr>
                <w:rFonts w:ascii="Times New Roman"/>
                <w:b w:val="false"/>
                <w:i w:val="false"/>
                <w:color w:val="000000"/>
                <w:sz w:val="20"/>
              </w:rPr>
              <w:t>шешіміне 4 қосымша</w:t>
            </w:r>
          </w:p>
        </w:tc>
      </w:tr>
    </w:tbl>
    <w:bookmarkStart w:name="z22" w:id="16"/>
    <w:p>
      <w:pPr>
        <w:spacing w:after="0"/>
        <w:ind w:left="0"/>
        <w:jc w:val="left"/>
      </w:pPr>
      <w:r>
        <w:rPr>
          <w:rFonts w:ascii="Times New Roman"/>
          <w:b/>
          <w:i w:val="false"/>
          <w:color w:val="000000"/>
        </w:rPr>
        <w:t xml:space="preserve"> 2019 жылға арналған республикалық бюджеттен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12.12.2019 </w:t>
      </w:r>
      <w:r>
        <w:rPr>
          <w:rFonts w:ascii="Times New Roman"/>
          <w:b w:val="false"/>
          <w:i w:val="false"/>
          <w:color w:val="ff0000"/>
          <w:sz w:val="28"/>
        </w:rPr>
        <w:t>№ 6С-57-2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7"/>
        <w:gridCol w:w="3733"/>
      </w:tblGrid>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тенге</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2749093,5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ағымдағы нысаналы трансферттер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1227043,0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425375,3</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207099,7</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санатындағы жастар және табысы аз көпбалалы отбасыларға, табысы аз еңбекке қабілетті мүгедектерге жаңа бизнес-идеяларды жүзеге асыру үшін гранттар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оқумен қосымша қамтуды қамтамасыз етуге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консультанттар мен ассистенттерді халықты жұмыспен қамту орталықтарын енгізуге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135342,0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376868,5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орта және жалпы орта білім беру мекемелерінің мұғалімдері мен педагог-психологтарының жалақысын арттыруға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213359,0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ауылындағы "Есіл орта мектебі" мемлекеттік мекемесі ғимаратын күрделі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157397,6</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"Балалар мен жасөспірімдер шығармашылық үйі" коммуналдық мемлекеттік мекемесінің үй-жайларын ағымдағы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Астрахан аудандық Мәдениет үйінің ағымдағы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155092,0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Астрахан ауылының көше-жол желісін орташа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80935,2</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Астрахан аулының көшелері бойынша ұзындығы 2 километр тротуарлардың ағымдағы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19799,8</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ауылына кірме жолды күрделі жөндеуге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"Астрахан балалар мен жасөспірімдер спорт мектебі" коммуналдық мемлекеттік мекемесінің спорт кешенінің ғимаратын ағымдағы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1472813,0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1472813,0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ауылындағы су құбыры желілерін қайта жаңарту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248120,0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ауылында сумен жабдықтау жүйесін қайта жаңарту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553000,0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ауылындағы су құбырын қайта жаңарту (2 кезек)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177234,0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 Астрахан ауылында құрылыстың бірінші кезегінің шекарасында отқазандық ғимаратымен қоса инженерлік-коммуникациялық инфрақұрылым құрылысына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380436,7</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 Астрахан ауылында сумен жабдықтау жүйесін қайта жаңарту (6 кезек)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114022,3</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бюджеттік кредиттер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21 желтоқсандағы № 6С-47-2</w:t>
            </w:r>
            <w:r>
              <w:br/>
            </w:r>
            <w:r>
              <w:rPr>
                <w:rFonts w:ascii="Times New Roman"/>
                <w:b w:val="false"/>
                <w:i w:val="false"/>
                <w:color w:val="000000"/>
                <w:sz w:val="20"/>
              </w:rPr>
              <w:t>шешіміне 5 қосымша</w:t>
            </w:r>
          </w:p>
        </w:tc>
      </w:tr>
    </w:tbl>
    <w:bookmarkStart w:name="z24" w:id="17"/>
    <w:p>
      <w:pPr>
        <w:spacing w:after="0"/>
        <w:ind w:left="0"/>
        <w:jc w:val="left"/>
      </w:pPr>
      <w:r>
        <w:rPr>
          <w:rFonts w:ascii="Times New Roman"/>
          <w:b/>
          <w:i w:val="false"/>
          <w:color w:val="000000"/>
        </w:rPr>
        <w:t xml:space="preserve"> 2019 жылға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12.12.2019 </w:t>
      </w:r>
      <w:r>
        <w:rPr>
          <w:rFonts w:ascii="Times New Roman"/>
          <w:b w:val="false"/>
          <w:i w:val="false"/>
          <w:color w:val="ff0000"/>
          <w:sz w:val="28"/>
        </w:rPr>
        <w:t>№ 6С-57-2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2"/>
        <w:gridCol w:w="4058"/>
      </w:tblGrid>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512575,8</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370260,7</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176537,7</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көше-жол жүйесінің ағымдағы және кірме жолдарын жөндеуі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жабдықтаушы кәсіпорындарға жылу беру маусымына дайындыққа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23175,6</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шараларды іске асыруға: Астрахан аулының көше-жол желісін орташа жөндеу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8992,8</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шараларды іске асыруға: Астрахан аулының көшелері бойынша тротуарлардың ағымдағы жөндеу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ауылына кірме жолды күрделі жөндеуге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90509,1</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66964,6</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ІТ-сыныптарын ашуға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отбасындағы оқушыларды ыстық тамақпен қамтамасыз етуге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отбасындағы оқушыларды кеңсе тауарларымен және мектеп формасымен қамтамасыз етуге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оқулықтар жеткізу және сатып алуға (оның ішінде 5-7 сыныптар үшін Өлкетану бойынша хрестоматиялар сатып алуға)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36337,1</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"Кәмелекттік жасқа толмағандар арасында суицидті алды алу және өмірлік дағдылары мен денсаулықтарын қалыптастыру" Бағдарламасын енгізуге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орта мектебінің материалды-техникалық базасын жарақтандыру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23139,1</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өтінімдері бойынша, кірістері ең төменгі күнкөріс дейгейінен аспайтын көп балалы отбасыларға біржолғы әлеуметтік көмек көрсетуге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шығарылғанына 30 жыл толуына орай біржолғы материалдық көмек төлеуге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55772,4</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бағытталған, бруцелезбен ауыратын ауыл шаруашылығы жануарларынының (ірі қара және ұсақ малдың) құнын өтеуге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45346,9</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клубының ғимаратын күрделі жөндеу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42731,3</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 бойынша іс шараларды іске асыруға: Астрахан аудандық Мәдениет үйінің ағымдағы жөндеу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142315,1</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142315,1</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 денешынықтыру-сауықтыру кешенінің құрылысы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ауылындағы су құбыры желілерін қайта жаңарту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27568,9</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ауылында сумен жабдықтау жүйесін қайта жаңарту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жобасының шеңберінде ауылдық елді мекендердегі әлеуметтік және инженерлік инфрақұрылымды дамытуға: Астрахан ауылында құрылыстың бірінші кезегінің шекарасында отқазандық ғимаратымен қоса инженерлік-коммуникациялық инфрақұрылым құрылысына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инфрақұрылымды дамытуға: Астрахан ауылында су жабдықтау жүйесінің қайта жаңарту (6 кезек)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21 желтоқсандағы № 6С-47-2</w:t>
            </w:r>
            <w:r>
              <w:br/>
            </w:r>
            <w:r>
              <w:rPr>
                <w:rFonts w:ascii="Times New Roman"/>
                <w:b w:val="false"/>
                <w:i w:val="false"/>
                <w:color w:val="000000"/>
                <w:sz w:val="20"/>
              </w:rPr>
              <w:t>шешіміне 6 қосымша</w:t>
            </w:r>
          </w:p>
        </w:tc>
      </w:tr>
    </w:tbl>
    <w:bookmarkStart w:name="z26" w:id="18"/>
    <w:p>
      <w:pPr>
        <w:spacing w:after="0"/>
        <w:ind w:left="0"/>
        <w:jc w:val="left"/>
      </w:pPr>
      <w:r>
        <w:rPr>
          <w:rFonts w:ascii="Times New Roman"/>
          <w:b/>
          <w:i w:val="false"/>
          <w:color w:val="000000"/>
        </w:rPr>
        <w:t xml:space="preserve"> 2019 жылға ауыл, ауылдық округтердің бюджеттік бағдарламалары</w:t>
      </w:r>
    </w:p>
    <w:bookmarkEnd w:id="18"/>
    <w:p>
      <w:pPr>
        <w:spacing w:after="0"/>
        <w:ind w:left="0"/>
        <w:jc w:val="both"/>
      </w:pPr>
      <w:r>
        <w:rPr>
          <w:rFonts w:ascii="Times New Roman"/>
          <w:b w:val="false"/>
          <w:i w:val="false"/>
          <w:color w:val="ff0000"/>
          <w:sz w:val="28"/>
        </w:rPr>
        <w:t xml:space="preserve">
      Ескерту. 6-қосымша жаңа редакцияда - Ақмола облысы Астрахан аудандық мәслихатының 12.12.2019 </w:t>
      </w:r>
      <w:r>
        <w:rPr>
          <w:rFonts w:ascii="Times New Roman"/>
          <w:b w:val="false"/>
          <w:i w:val="false"/>
          <w:color w:val="ff0000"/>
          <w:sz w:val="28"/>
        </w:rPr>
        <w:t>№ 6С-57-2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82"/>
        <w:gridCol w:w="4843"/>
        <w:gridCol w:w="3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132726,4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10647,5</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10647,5</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12889,7</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14839,7</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9518,5</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21 желтоқсандағы № 6С-47-2</w:t>
            </w:r>
            <w:r>
              <w:br/>
            </w:r>
            <w:r>
              <w:rPr>
                <w:rFonts w:ascii="Times New Roman"/>
                <w:b w:val="false"/>
                <w:i w:val="false"/>
                <w:color w:val="000000"/>
                <w:sz w:val="20"/>
              </w:rPr>
              <w:t>шешіміне 7 қосымша</w:t>
            </w:r>
          </w:p>
        </w:tc>
      </w:tr>
    </w:tbl>
    <w:bookmarkStart w:name="z28" w:id="19"/>
    <w:p>
      <w:pPr>
        <w:spacing w:after="0"/>
        <w:ind w:left="0"/>
        <w:jc w:val="left"/>
      </w:pPr>
      <w:r>
        <w:rPr>
          <w:rFonts w:ascii="Times New Roman"/>
          <w:b/>
          <w:i w:val="false"/>
          <w:color w:val="000000"/>
        </w:rPr>
        <w:t xml:space="preserve"> 2019 жылғы жергілікті өзін-өзі басқару органдарына трансферттерді бөлу</w:t>
      </w:r>
    </w:p>
    <w:bookmarkEnd w:id="19"/>
    <w:p>
      <w:pPr>
        <w:spacing w:after="0"/>
        <w:ind w:left="0"/>
        <w:jc w:val="both"/>
      </w:pPr>
      <w:r>
        <w:rPr>
          <w:rFonts w:ascii="Times New Roman"/>
          <w:b w:val="false"/>
          <w:i w:val="false"/>
          <w:color w:val="ff0000"/>
          <w:sz w:val="28"/>
        </w:rPr>
        <w:t xml:space="preserve">
      Ескерту. 7-қосымша жаңа редакцияда - Ақмола облысы Астрахан аудандық мәслихатының 29.11.2019 </w:t>
      </w:r>
      <w:r>
        <w:rPr>
          <w:rFonts w:ascii="Times New Roman"/>
          <w:b w:val="false"/>
          <w:i w:val="false"/>
          <w:color w:val="ff0000"/>
          <w:sz w:val="28"/>
        </w:rPr>
        <w:t>№ 6С-56-2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21 желтоқсандағы № 6С-47-2</w:t>
            </w:r>
            <w:r>
              <w:br/>
            </w:r>
            <w:r>
              <w:rPr>
                <w:rFonts w:ascii="Times New Roman"/>
                <w:b w:val="false"/>
                <w:i w:val="false"/>
                <w:color w:val="000000"/>
                <w:sz w:val="20"/>
              </w:rPr>
              <w:t>шешіміне 8 қосымша</w:t>
            </w:r>
          </w:p>
        </w:tc>
      </w:tr>
    </w:tbl>
    <w:bookmarkStart w:name="z30" w:id="20"/>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