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981fb" w14:textId="06981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Астрахан аудандық мәслихатының 2016 жылғы 26 тамыздағы № 6С-8-7 "Астрахан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Астрахан аудандық мәслихатының 2018 жылғы 29 маусымдағы № 6С-38-7 шешімі. Ақмола облысының Әділет департаментінде 2018 жылғы 20 шілдеде № 6734 болып тіркелді. Күші жойылды - Ақмола облысы Астрахан аудандық мәслихатының 2020 жылғы 13 шілдедегі № 6С-69-3 шешімімен</w:t>
      </w:r>
    </w:p>
    <w:p>
      <w:pPr>
        <w:spacing w:after="0"/>
        <w:ind w:left="0"/>
        <w:jc w:val="both"/>
      </w:pPr>
      <w:r>
        <w:rPr>
          <w:rFonts w:ascii="Times New Roman"/>
          <w:b w:val="false"/>
          <w:i w:val="false"/>
          <w:color w:val="ff0000"/>
          <w:sz w:val="28"/>
        </w:rPr>
        <w:t xml:space="preserve">
      Ескерту. Күші жойылды - Ақмола облысы Астрахан аудандық мәслихатының 13.07.2020 </w:t>
      </w:r>
      <w:r>
        <w:rPr>
          <w:rFonts w:ascii="Times New Roman"/>
          <w:b w:val="false"/>
          <w:i w:val="false"/>
          <w:color w:val="ff0000"/>
          <w:sz w:val="28"/>
        </w:rPr>
        <w:t>№ 6С-69-3</w:t>
      </w:r>
      <w:r>
        <w:rPr>
          <w:rFonts w:ascii="Times New Roman"/>
          <w:b w:val="false"/>
          <w:i w:val="false"/>
          <w:color w:val="ff0000"/>
          <w:sz w:val="28"/>
        </w:rPr>
        <w:t xml:space="preserve"> (ресми жарияланған күнінен бастап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w:t>
      </w:r>
      <w:r>
        <w:rPr>
          <w:rFonts w:ascii="Times New Roman"/>
          <w:b w:val="false"/>
          <w:i w:val="false"/>
          <w:color w:val="000000"/>
          <w:sz w:val="28"/>
        </w:rPr>
        <w:t>2-3 тармағына</w:t>
      </w:r>
      <w:r>
        <w:rPr>
          <w:rFonts w:ascii="Times New Roman"/>
          <w:b w:val="false"/>
          <w:i w:val="false"/>
          <w:color w:val="000000"/>
          <w:sz w:val="28"/>
        </w:rPr>
        <w:t xml:space="preserve">, Қазақстан Республикасы Үкіметінің 2013 жылғы 21 мамырдағы № 504 қаулысымен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үлгілік қағидаларына</w:t>
      </w:r>
      <w:r>
        <w:rPr>
          <w:rFonts w:ascii="Times New Roman"/>
          <w:b w:val="false"/>
          <w:i w:val="false"/>
          <w:color w:val="000000"/>
          <w:sz w:val="28"/>
        </w:rPr>
        <w:t xml:space="preserve"> сәйкес, Астрахан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Астрахан аудандық мәслихатының "Астрахан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2016 жылғы 26 тамыздағы № 6С-8-7 (Нормативтік құқықтық актілерді мемлекеттік тіркеу тізілімінде №5546 тіркелген, 2016 жылғы 6 қазанда "Әділет" ақпараттық-құқықтық жүйесінде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Астрахан ауданында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2 бөлімнің 8 тармағының </w:t>
      </w:r>
      <w:r>
        <w:rPr>
          <w:rFonts w:ascii="Times New Roman"/>
          <w:b w:val="false"/>
          <w:i w:val="false"/>
          <w:color w:val="000000"/>
          <w:sz w:val="28"/>
        </w:rPr>
        <w:t>4) тармақшасы</w:t>
      </w:r>
      <w:r>
        <w:rPr>
          <w:rFonts w:ascii="Times New Roman"/>
          <w:b w:val="false"/>
          <w:i w:val="false"/>
          <w:color w:val="000000"/>
          <w:sz w:val="28"/>
        </w:rPr>
        <w:t xml:space="preserve"> жаңа редакцияда баяндалсын:</w:t>
      </w:r>
    </w:p>
    <w:bookmarkEnd w:id="3"/>
    <w:p>
      <w:pPr>
        <w:spacing w:after="0"/>
        <w:ind w:left="0"/>
        <w:jc w:val="both"/>
      </w:pPr>
      <w:r>
        <w:rPr>
          <w:rFonts w:ascii="Times New Roman"/>
          <w:b w:val="false"/>
          <w:i w:val="false"/>
          <w:color w:val="000000"/>
          <w:sz w:val="28"/>
        </w:rPr>
        <w:t>
      "4) Ұлы Отан Соғысына қатысушыларға теңестірілген басқа санаттағы тұлғалар және 1941 жылдың 22 маусымынан 1945 жылдың 9 мамырына дейін кем дегенде алты ай жұмыс істеген (қызмет еткен) және Ұлы Отан соғысы жылдарында тылда еткен жанқиярлық еңбегі және мінсіз әскери қызметі үшін бұрынғы ССР Одағының ордендерімен және медальдарымен марапатталмаған тұлғалар - Жеңіс күніне орай, уәкілетті органның тізімі негізінде облыстың жергілікті атқарушы органымен келісілген мөлшерде өтінішсіз;";</w:t>
      </w:r>
    </w:p>
    <w:bookmarkStart w:name="z5" w:id="4"/>
    <w:p>
      <w:pPr>
        <w:spacing w:after="0"/>
        <w:ind w:left="0"/>
        <w:jc w:val="both"/>
      </w:pPr>
      <w:r>
        <w:rPr>
          <w:rFonts w:ascii="Times New Roman"/>
          <w:b w:val="false"/>
          <w:i w:val="false"/>
          <w:color w:val="000000"/>
          <w:sz w:val="28"/>
        </w:rPr>
        <w:t xml:space="preserve">
      2 бөлімнің 8 тармағының </w:t>
      </w:r>
      <w:r>
        <w:rPr>
          <w:rFonts w:ascii="Times New Roman"/>
          <w:b w:val="false"/>
          <w:i w:val="false"/>
          <w:color w:val="000000"/>
          <w:sz w:val="28"/>
        </w:rPr>
        <w:t>5) тармақшасы</w:t>
      </w:r>
      <w:r>
        <w:rPr>
          <w:rFonts w:ascii="Times New Roman"/>
          <w:b w:val="false"/>
          <w:i w:val="false"/>
          <w:color w:val="000000"/>
          <w:sz w:val="28"/>
        </w:rPr>
        <w:t xml:space="preserve"> жаңа редакцияда баяндалсын:</w:t>
      </w:r>
    </w:p>
    <w:bookmarkEnd w:id="4"/>
    <w:p>
      <w:pPr>
        <w:spacing w:after="0"/>
        <w:ind w:left="0"/>
        <w:jc w:val="both"/>
      </w:pPr>
      <w:r>
        <w:rPr>
          <w:rFonts w:ascii="Times New Roman"/>
          <w:b w:val="false"/>
          <w:i w:val="false"/>
          <w:color w:val="000000"/>
          <w:sz w:val="28"/>
        </w:rPr>
        <w:t>
      "5) ең төменгі және одан төмен мөлшерде зейнетақы алатын, жасына байланысты мемлекеттік әлеуметтік жәрдемақы алатын зейнеткерлер – Қарттар күніне орай уәкілетті органның тізімі негізінде облыстың жергілікті атқарушы органымен келісілген мөлшерде өтінішсіз;";</w:t>
      </w:r>
    </w:p>
    <w:bookmarkStart w:name="z6" w:id="5"/>
    <w:p>
      <w:pPr>
        <w:spacing w:after="0"/>
        <w:ind w:left="0"/>
        <w:jc w:val="both"/>
      </w:pPr>
      <w:r>
        <w:rPr>
          <w:rFonts w:ascii="Times New Roman"/>
          <w:b w:val="false"/>
          <w:i w:val="false"/>
          <w:color w:val="000000"/>
          <w:sz w:val="28"/>
        </w:rPr>
        <w:t xml:space="preserve">
      2 бөлімнің 8 тармағының </w:t>
      </w:r>
      <w:r>
        <w:rPr>
          <w:rFonts w:ascii="Times New Roman"/>
          <w:b w:val="false"/>
          <w:i w:val="false"/>
          <w:color w:val="000000"/>
          <w:sz w:val="28"/>
        </w:rPr>
        <w:t>6) тармақшасы</w:t>
      </w:r>
      <w:r>
        <w:rPr>
          <w:rFonts w:ascii="Times New Roman"/>
          <w:b w:val="false"/>
          <w:i w:val="false"/>
          <w:color w:val="000000"/>
          <w:sz w:val="28"/>
        </w:rPr>
        <w:t xml:space="preserve"> жаңа редакцияда баяндалсын:</w:t>
      </w:r>
    </w:p>
    <w:bookmarkEnd w:id="5"/>
    <w:p>
      <w:pPr>
        <w:spacing w:after="0"/>
        <w:ind w:left="0"/>
        <w:jc w:val="both"/>
      </w:pPr>
      <w:r>
        <w:rPr>
          <w:rFonts w:ascii="Times New Roman"/>
          <w:b w:val="false"/>
          <w:i w:val="false"/>
          <w:color w:val="000000"/>
          <w:sz w:val="28"/>
        </w:rPr>
        <w:t>
      "6) 1, 2, 3 топ мүгедектері, 18 жасқа дейінгі мүгедек баланы тәрбиелеуші тұлғалар – Мүгедектер күніне орай уәкілетті органның тізімі негізінде облыстың жергілікті атқарушы органымен келісілген мөлшерде өтінішсіз;";</w:t>
      </w:r>
    </w:p>
    <w:bookmarkStart w:name="z7" w:id="6"/>
    <w:p>
      <w:pPr>
        <w:spacing w:after="0"/>
        <w:ind w:left="0"/>
        <w:jc w:val="both"/>
      </w:pPr>
      <w:r>
        <w:rPr>
          <w:rFonts w:ascii="Times New Roman"/>
          <w:b w:val="false"/>
          <w:i w:val="false"/>
          <w:color w:val="000000"/>
          <w:sz w:val="28"/>
        </w:rPr>
        <w:t xml:space="preserve">
      2 бөлімнің 8 тармағының </w:t>
      </w:r>
      <w:r>
        <w:rPr>
          <w:rFonts w:ascii="Times New Roman"/>
          <w:b w:val="false"/>
          <w:i w:val="false"/>
          <w:color w:val="000000"/>
          <w:sz w:val="28"/>
        </w:rPr>
        <w:t>9) тармақшасының</w:t>
      </w:r>
      <w:r>
        <w:rPr>
          <w:rFonts w:ascii="Times New Roman"/>
          <w:b w:val="false"/>
          <w:i w:val="false"/>
          <w:color w:val="000000"/>
          <w:sz w:val="28"/>
        </w:rPr>
        <w:t xml:space="preserve"> төртінші абзацы жаңа редакцияда баяндалсын:</w:t>
      </w:r>
    </w:p>
    <w:bookmarkEnd w:id="6"/>
    <w:p>
      <w:pPr>
        <w:spacing w:after="0"/>
        <w:ind w:left="0"/>
        <w:jc w:val="both"/>
      </w:pPr>
      <w:r>
        <w:rPr>
          <w:rFonts w:ascii="Times New Roman"/>
          <w:b w:val="false"/>
          <w:i w:val="false"/>
          <w:color w:val="000000"/>
          <w:sz w:val="28"/>
        </w:rPr>
        <w:t>
      ""Тегін медициналық көмектің кепілдік берілген көлемі шеңберінде, оның ішінде белгілі бір аурулары (жай-күйлері) бар азаматтардың жекелеген санаттарын амбулаториялық деңгейде тегін және (немесе) жеңілдікпен берілетін дәрілік заттармен мамандандырылған емдік өнімдермен қамтамасыз етуге арналған дәрілік заттардың және медициналық мақсаттағы бұйымдардың тізбесін бекіту туралы" Қазақстан Республикасы Денсаулық сақтау министрінің 2017 жылғы 29 тамыздағы № 666 бұйрығымен бекітілген тізбеге енгізілмеген дәрі-дәрмек препараттарын дәрігерлік-кеңестік комиссияның қорытындысы бойынша сатып алуға (Нормативтік құқықтық актіхэлерді мемлекеттік тіркеу тізілімінде № 15724 тіркелген);".</w:t>
      </w:r>
    </w:p>
    <w:bookmarkStart w:name="z8" w:id="7"/>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Астрахан аудандық</w:t>
            </w:r>
            <w:r>
              <w:br/>
            </w:r>
            <w:r>
              <w:rPr>
                <w:rFonts w:ascii="Times New Roman"/>
                <w:b w:val="false"/>
                <w:i/>
                <w:color w:val="000000"/>
                <w:sz w:val="20"/>
              </w:rPr>
              <w:t>мәслихаты сессиясының</w:t>
            </w:r>
            <w:r>
              <w:br/>
            </w:r>
            <w:r>
              <w:rPr>
                <w:rFonts w:ascii="Times New Roman"/>
                <w:b w:val="false"/>
                <w:i/>
                <w:color w:val="000000"/>
                <w:sz w:val="20"/>
              </w:rPr>
              <w:t>төрaғасы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Д.Сағадатов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Астрахан аудандық</w:t>
            </w:r>
            <w:r>
              <w:br/>
            </w:r>
            <w:r>
              <w:rPr>
                <w:rFonts w:ascii="Times New Roman"/>
                <w:b w:val="false"/>
                <w:i/>
                <w:color w:val="000000"/>
                <w:sz w:val="20"/>
              </w:rPr>
              <w:t>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М.Қожахмет</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Астрахан ауданының</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Н.Сейілов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29.06.2018 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