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6f8d" w14:textId="ad66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2017 жылғы 25 желтоқсандағы № 6С-24/10 "2018-2020 жылдарға арналған Ақсу, Бестөбе, Заводской, Шаңтөбе кенттерінің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30 қарашадағы № 6С-36/2 шешімі. Ақмола облысының Әділет департаментінде 2018 жылғы 13 желтоқсанда № 6927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2017 жылғы 25 желтоқсандағы № 6С-24/10 "2018-2020 жылдарға арналған Ақсу, Бестөбе, Заводской, Шаңтөбе кенттерінің бюджеттері туралы" (Нормативтік құқықтық актілерді мемлекеттік тіркеу тізілімінде № 6343 болып тіркелген, 2018 жылғы 18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Ақсу кентінің бюджеті тиісінше 1, 2, 3-қосымшаларға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Бестөбе кентінің бюджеті тиісінше 4, 5, 6-қосымшаларға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29 200,9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Заводской кентінің бюджеті тиісінше 7, 8, 9-қосымшаларға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Шаңтөбе кентінің бюджеті тиісінше 10, 11, 12-қосымшаларға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"30"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 № 6С-36/2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Аксу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 № 6С-36/2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 № 6С-36/2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 № 6С-36/2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Шантөбе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