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a5ee" w14:textId="3c9a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2013 жылғы 24 желтоқсандағы № 5С-25/8 "Степногорск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2018 жылғы 12 қыркүйектегі № 6С-31/3 шешімі. Ақмола облысының Әділет департаментінде 2018 жылғы 27 қыркүйекте № 6795 болып тіркелді. Күші жойылды - Ақмола облысы Степногорск қалалық мәслихатының 2024 жылғы 9 ақпандағы № 8С-10/2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қалалық мәслихатының 09.02.2024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"Степногорск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24 желтоқсандағы № 5С-25/8 (Нормативтік құқықтық актілерді мемлекеттік тіркеу тізілімінде № 3992 болып тіркелген, 2014 жылғы 30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Степногорск қаласының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уәкілетті ұйым – "Азаматтарға арналған үкімет" мемлекеттік корпорациясы" коммерциялық емес акционерлік қоғамының Ақмола облысы бойынша филиалының аумақтық бөлімі;";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Әлеуметтік көмек алушылардың келесі санаттарына: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теңестірілген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теңестірілген басқа да санаттағы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жасына байланысты зейнетақы төлемін алатын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 топтағы мүгедектерге;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зілзаланың немесе өрттің салдарынан зардап шеккен азаматтарға (отбасыларға);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қатерлі ісік ауруымен ауыратындарға;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туберкулезбен ауыратындарға;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 және ата-анасының қамқорлығынсыз қалған балаларға, кірісі ең төмен күнкөріс деңгейінен аз отбасылардың, көп балалы, аз қамтылған отбасылардың студенттеріне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азаматтарды өмірлік қиын жағдай туындаған кезде мұқтаждар санатына жатқызу үшін мыналар: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заңнамасында көзделген негіздемелер;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табиғи зілзаланың немесе өрттің салдарынан азаматқа (отбасына) не оның мүлкіне зиян келтіру не әлеуметтік мәні бар аурулардың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1,7 еселік мөлшерінен аспайтын жан басына шаққандағы орташа табыстың болуы негіздеме болып табылады.";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Қарт адамдар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жасына байланысты зейнетақы төлемін алатын тұлғаларға;";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Атаулы күндер мен мереке күндеріне әлеуметтік көмек алушылардан өтініштер талап етілмей, уәкілетті ұйымның не өзге де ұйымдардың ұсынымы бойынша Степногорск қаласының әкімдігі бекітетін тізім бойынша көрсетіледі.".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"12" қыркүйек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