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a3ad" w14:textId="1a7a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8 жылғы 20 наурыздағы № С-19/5 шешімі. Ақмола облысының Әділет департаментінде 2018 жылғы 5 сәуірде № 65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жер заңнамасына сәйкес Көкшетау қалас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5 желтоқсандағы № С-6/3 (Нормативтік құқықтық актілерді мемлекеттік тіркеу тізілімінде № 5615 тіркелген, 2016 жылғы 21 желтоқс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өкшетау қаласында автотұрақтар (паркингтер) санаттарын белгілеу және автотұрақтар (паркингтер) үшін бөлінген жерлерге базалық салық мөлшерлемелерін ұлғайту туралы" 2017 жылғы 18 сәуірдегі № С-9/8 (Нормативтік құқықтық актілерді мемлекеттік тіркеу тізілімінде № 5957 тіркелген, 2017 жылғы 30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-шы кезект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