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aa2" w14:textId="c5e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ның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47 қаулысы және Ақмола облыстық мәслихатының 2018 жылғы 14 желтоқсандағы № 6С-27-17 шешімі. Ақмола облысының Әділет департаментінде 2018 жылғы 29 желтоқсанда № 70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7 жылғы 24 қазандағы қорытындысының, "Ақкөл ауданы ауылдары атауларын қайта атау жөнінде ұсыныс енгізу туралы" Ақкөл ауданы әкімдігінің 2017 жылғы 22 желтоқсандағы № А-12/343 қаулысының және Ақкөл аудандық мәслихатының 2017 жылғы 22 желтоқсандағы № С17-4 шешімінің негізінде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ның келесі елді меке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ің Минское ауылы - Сазды бұлақ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қаласының Алексеевский лесхозы - Ақкөл орман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ка ауылдық округінің Виноградовка ауылы - Кемеркө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ің Подлесное ауылы - Табиғат ауылы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