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5460" w14:textId="b7a5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 Күсеп ауылдық округінің Куропаткино ауылын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14 желтоқсандағы № А-12/552 қаулысы және Ақмола облыстық мәслихатының 2018 жылғы 14 желтоқсандағы № 6С-27-22 шешімі. Ақмола облысының Әділет департаментінде 2018 жылғы 29 желтоқсанда № 7004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2017 жылғы 24 қазандағы қорытындысының, "Куропаткино ауылын Өркен ауылына қайта атау бойынша ұсыныс енгізу туралы" Зеренді ауданы әкімдігінің 2017 жылғы 21 желтоқсандағы № А-11/601 қаулысының және Зеренді аудандық мәслихатының 2017 жылғы 21 желтоқсандағы № 17-139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ауданының Күсеп ауылдық округінің Куропаткино ауылы Ақмола облысы Зеренді ауданының Күсеп ауылдық округінің Өркен ауылы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