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38d2" w14:textId="3963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субсидиялауға жататын нақты сатып алынған және пайдаланылған тұқымдардың шығындарын ішінара өтеу үшін квоталарды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10 шілдедегі № А-7/299 қаулысы. Ақмола облысының Әділет департаментінде 2018 жылғы 18 шілдеде № 6730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10190 болып тіркелді)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субсидиялауға жататын нақты сатып алынған және пайдаланылған тұқымдардың шығындарын ішінара өтеу үшін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А.С.Үйсімбаевқа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субсидиялауға жататын нақты сатып алынған және пайдаланылған тұқымдардың шығындарын ішінара өтеу үшін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0241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(дақылды себу алқабының %-ы)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