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fde0" w14:textId="0bef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 туралы" Астана қаласы мәслихатының 2017 жылғы 20 шілдедегі № 167/21-VI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29 наурыздағы № 244/30-VI шешімі. Астана қаласының Әділет департаментінде 2018 жылғы 18 сәуірде № 1169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мүгедектердi әлеуметтiк қорғау туралы" 2005 жылғы 13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астанасының мәртебесі туралы" 2007 жылғы 21 шілдедегі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3-тармақшасына сәйкес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 туралы" Астана қаласы мәслихатының 2017 жылғы 20 шілдедегі № 167/21-VI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 болып тіркелген, 2017 жылғы 19 тамыздағы "Астана ақшамы", "Вечерняя Астана" газеттерінде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қаласының Жұмыспен қамту, еңбек және әлеуметтік қорғау басқармасы" деген сөздер "Астана қаласының Жұмыспен қамту және әлеуметтік қорғау басқармасы"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қаласының жолаушылар көлігі басқармасы" деген сөздер "Астана қаласының Көлік және жол-көлік инфрақұрылымын дамыту басқармасы"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Әлеуметтік көмекті көрсету үшін қажет болған жағдайда, сондай-ақ тоқсан сайын бір рет: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акционерлық қоғамының Астана қаласы бойынша филиалы – "Әлеуметтік төлемдерді ведомствоаралық есептеу орталығы" департаментімен – Тәртіптің 5-тармағында көрсетілген санаттарға жататын азаматтар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әкімшімен – 2018 жылдың 1 қаңтарынан бастап көп балалы отбасылар бойынша мәліметтер (электрондық және қағаз жеткізгіштерде) Басқармаға ұсынылады.";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Әлеуметтік көмек азаматтардың мына санаттарына: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мүгедектерiне және соларға теңестiрiлген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жасы бойынша және еңбек сiңiрген жылдары бойынша зейнеткерлерге, сонымен қатар жасына байланысты және зейнеткерлік жасқа жеткен асыраушысынан айырылу жағдайы бойынша мемлекеттік әлеуметтік жәрдемақы алушыларға;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көп балалы аналарға;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көп балалы отбасыларға;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он сегiз жасқа дейiнгi мүгедек балаларға, оның ішінде ата-анасының (заңды өкiлдерінің) біреуіне ұсынылады.".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Өмірбаева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