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4510" w14:textId="84f4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қағидаларын,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қағидаларын, сондай-ақ Қазақстандық депозитарийлік қолхаттардың эмитенті сақтауға тиісті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322 қаулысы. Қазақстан Республикасының Әділет министрлігінде 2019 жылғы 14 қаңтарда № 18183 болып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депозитарийлік қолхаттардың эмитенті сақтауға тиісті талаптар бекітілсін.</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322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w:t>
      </w:r>
    </w:p>
    <w:bookmarkEnd w:id="9"/>
    <w:bookmarkStart w:name="z12" w:id="10"/>
    <w:p>
      <w:pPr>
        <w:spacing w:after="0"/>
        <w:ind w:left="0"/>
        <w:jc w:val="both"/>
      </w:pPr>
      <w:r>
        <w:rPr>
          <w:rFonts w:ascii="Times New Roman"/>
          <w:b w:val="false"/>
          <w:i w:val="false"/>
          <w:color w:val="000000"/>
          <w:sz w:val="28"/>
        </w:rPr>
        <w:t>
      2. Қағидалар қазақстандық депозитарийлік қолхаттарды шығаруды мемлекеттік тіркеу, қазақстандық депозитарийлік қолхаттарды орналастыру немесе өтеу қорытындылары туралы есепті бекіту тәртібін айқындайды.</w:t>
      </w:r>
    </w:p>
    <w:bookmarkEnd w:id="10"/>
    <w:bookmarkStart w:name="z13" w:id="11"/>
    <w:p>
      <w:pPr>
        <w:spacing w:after="0"/>
        <w:ind w:left="0"/>
        <w:jc w:val="left"/>
      </w:pPr>
      <w:r>
        <w:rPr>
          <w:rFonts w:ascii="Times New Roman"/>
          <w:b/>
          <w:i w:val="false"/>
          <w:color w:val="000000"/>
        </w:rPr>
        <w:t xml:space="preserve"> 2-тарау. Қазақстандық депозитарийлік қолхаттарды шығаруды мемлекеттік тіркеу тәртібі</w:t>
      </w:r>
    </w:p>
    <w:bookmarkEnd w:id="11"/>
    <w:bookmarkStart w:name="z14" w:id="12"/>
    <w:p>
      <w:pPr>
        <w:spacing w:after="0"/>
        <w:ind w:left="0"/>
        <w:jc w:val="both"/>
      </w:pPr>
      <w:r>
        <w:rPr>
          <w:rFonts w:ascii="Times New Roman"/>
          <w:b w:val="false"/>
          <w:i w:val="false"/>
          <w:color w:val="000000"/>
          <w:sz w:val="28"/>
        </w:rPr>
        <w:t xml:space="preserve">
      3. Қазақстандық депозитарийлік қолхаттарды шығаруды мемлекеттік тіркеу үшін эмитент қаржы нарығы мен қаржы ұйымдарын мемлекеттiк реттеу, бақылау және қадағалау жөніндегі уәкілетті органға (бұдан әрі – уәкілетті орган) мынадай құжаттарды қағаз тасымалдағышта ұсынады: </w:t>
      </w:r>
    </w:p>
    <w:bookmarkEnd w:id="12"/>
    <w:p>
      <w:pPr>
        <w:spacing w:after="0"/>
        <w:ind w:left="0"/>
        <w:jc w:val="both"/>
      </w:pPr>
      <w:r>
        <w:rPr>
          <w:rFonts w:ascii="Times New Roman"/>
          <w:b w:val="false"/>
          <w:i w:val="false"/>
          <w:color w:val="000000"/>
          <w:sz w:val="28"/>
        </w:rPr>
        <w:t xml:space="preserve">
      1) толық атауын және орналасқан жерін көрсете отырып қазақстандық депозитарийлік қолхаттарды шығаруды тіркеуге өтініш; </w:t>
      </w:r>
    </w:p>
    <w:p>
      <w:pPr>
        <w:spacing w:after="0"/>
        <w:ind w:left="0"/>
        <w:jc w:val="both"/>
      </w:pPr>
      <w:r>
        <w:rPr>
          <w:rFonts w:ascii="Times New Roman"/>
          <w:b w:val="false"/>
          <w:i w:val="false"/>
          <w:color w:val="000000"/>
          <w:sz w:val="28"/>
        </w:rPr>
        <w:t>
      2) осы қаулымен бекітілген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қағидаларына 1-қосымшаға сәйкес қазақстандық депозитарийлік қолхаттар шығарылымы проспектісінің құрылымына сәйкес жасалған және ресімделген қазақстандық депозитарийлік қолхаттар шығарылымының проспектісі;</w:t>
      </w:r>
    </w:p>
    <w:p>
      <w:pPr>
        <w:spacing w:after="0"/>
        <w:ind w:left="0"/>
        <w:jc w:val="both"/>
      </w:pPr>
      <w:r>
        <w:rPr>
          <w:rFonts w:ascii="Times New Roman"/>
          <w:b w:val="false"/>
          <w:i w:val="false"/>
          <w:color w:val="000000"/>
          <w:sz w:val="28"/>
        </w:rPr>
        <w:t xml:space="preserve">
      3) эмитент органының қазақстандық депозитарийлік қолхаттарды шығару туралы шешімінің көшірмесі; </w:t>
      </w:r>
    </w:p>
    <w:p>
      <w:pPr>
        <w:spacing w:after="0"/>
        <w:ind w:left="0"/>
        <w:jc w:val="both"/>
      </w:pPr>
      <w:r>
        <w:rPr>
          <w:rFonts w:ascii="Times New Roman"/>
          <w:b w:val="false"/>
          <w:i w:val="false"/>
          <w:color w:val="000000"/>
          <w:sz w:val="28"/>
        </w:rPr>
        <w:t xml:space="preserve">
      4) шетелдік есеп ұйымындағы орталық депозитарийдің шотында базалық активтің болуын және оның қазақстандық депозитарийлік қолхаттар айналысының барлық кезеңіне бұғатталғанын растайтын құжаттар; </w:t>
      </w:r>
    </w:p>
    <w:p>
      <w:pPr>
        <w:spacing w:after="0"/>
        <w:ind w:left="0"/>
        <w:jc w:val="both"/>
      </w:pPr>
      <w:r>
        <w:rPr>
          <w:rFonts w:ascii="Times New Roman"/>
          <w:b w:val="false"/>
          <w:i w:val="false"/>
          <w:color w:val="000000"/>
          <w:sz w:val="28"/>
        </w:rPr>
        <w:t xml:space="preserve">
      5) қазақстандық депозитарийлік қолхаттардың базалық активі шығарылымының тіркелгенін растайтын құжаттың көшірмесін (бар болса) қоса бере отырып, қазақстандық депозитарийлік қолхаттардың базалық активі шығарылымы проспектісінің көшірмесі (немесе оны ауыстыратын құжат); </w:t>
      </w:r>
    </w:p>
    <w:p>
      <w:pPr>
        <w:spacing w:after="0"/>
        <w:ind w:left="0"/>
        <w:jc w:val="both"/>
      </w:pPr>
      <w:r>
        <w:rPr>
          <w:rFonts w:ascii="Times New Roman"/>
          <w:b w:val="false"/>
          <w:i w:val="false"/>
          <w:color w:val="000000"/>
          <w:sz w:val="28"/>
        </w:rPr>
        <w:t>
      6) базалық актив эмитентінің халықаралық аудит стандарттарына сәйкес жасалған және аудиторлық есеппен расталған соңғы аяқталған қаржы жылындағы қаржылық есептілігінің көшірмесі.</w:t>
      </w:r>
    </w:p>
    <w:bookmarkStart w:name="z15" w:id="13"/>
    <w:p>
      <w:pPr>
        <w:spacing w:after="0"/>
        <w:ind w:left="0"/>
        <w:jc w:val="both"/>
      </w:pPr>
      <w:r>
        <w:rPr>
          <w:rFonts w:ascii="Times New Roman"/>
          <w:b w:val="false"/>
          <w:i w:val="false"/>
          <w:color w:val="000000"/>
          <w:sz w:val="28"/>
        </w:rPr>
        <w:t>
      4. Қазақстандық депозитарийлік қолхаттар шығарылымының проспектісі қағаз тасымалдағышта қазақ және орыс тілдерінде 2 (екі) данада және *pdf форматында электрондық көшірме түрінде қазақ және орыс тілдерінде 1 (бір) данада жасалады.</w:t>
      </w:r>
    </w:p>
    <w:bookmarkEnd w:id="13"/>
    <w:bookmarkStart w:name="z16" w:id="14"/>
    <w:p>
      <w:pPr>
        <w:spacing w:after="0"/>
        <w:ind w:left="0"/>
        <w:jc w:val="both"/>
      </w:pPr>
      <w:r>
        <w:rPr>
          <w:rFonts w:ascii="Times New Roman"/>
          <w:b w:val="false"/>
          <w:i w:val="false"/>
          <w:color w:val="000000"/>
          <w:sz w:val="28"/>
        </w:rPr>
        <w:t>
      5. Қазақстандық депозитарийлік қолхаттарды шығаруды мемлекеттік тіркеу мақсатында эмитент ұсынатын құжаттардың көшірмелері көшірменің дұрыстығын көрсете отырып, эмитенттің атқарушы органы басшысының не қол қоюға уәкілетті тұлғаның (растайтын құжаттың көшірмесін ұсына отырып) қолымен расталады.</w:t>
      </w:r>
    </w:p>
    <w:bookmarkEnd w:id="14"/>
    <w:bookmarkStart w:name="z17" w:id="15"/>
    <w:p>
      <w:pPr>
        <w:spacing w:after="0"/>
        <w:ind w:left="0"/>
        <w:jc w:val="both"/>
      </w:pPr>
      <w:r>
        <w:rPr>
          <w:rFonts w:ascii="Times New Roman"/>
          <w:b w:val="false"/>
          <w:i w:val="false"/>
          <w:color w:val="000000"/>
          <w:sz w:val="28"/>
        </w:rPr>
        <w:t>
      6. Қазақстандық депозитарийлік қолхаттарды шығаруды мемлекеттік тіркеу үшін ұсынылған құжаттарды уәкілетті орган мемлекеттік тіркеуге ұсынылған күнінен кейін 15 (он бес) жұмыс күні ішінде қарайды.</w:t>
      </w:r>
    </w:p>
    <w:bookmarkEnd w:id="15"/>
    <w:bookmarkStart w:name="z18" w:id="16"/>
    <w:p>
      <w:pPr>
        <w:spacing w:after="0"/>
        <w:ind w:left="0"/>
        <w:jc w:val="both"/>
      </w:pPr>
      <w:r>
        <w:rPr>
          <w:rFonts w:ascii="Times New Roman"/>
          <w:b w:val="false"/>
          <w:i w:val="false"/>
          <w:color w:val="000000"/>
          <w:sz w:val="28"/>
        </w:rPr>
        <w:t xml:space="preserve">
      7. Қазақстандық депозитарийлік қолхаттарды шығаруды мемлекеттік тіркеу үшін эмитент ұсынған құжаттар Қазақстан Республикасының бағалы қағаздар рыногы туралы заңнамасының талаптарына сәйкес келген кезде уәкілетті орган Қағидаларға қосымшаға сәйкес нысан бойынша Қазақстандық депозитарийлік қолхаттарды шығаруды мемлекеттік тіркеу туралы куәлікті береді және эмитентке қазақстандық депозитарийлік қолхаттар шығарылымы проспектісінің бір данасын қайтарады. </w:t>
      </w:r>
    </w:p>
    <w:bookmarkEnd w:id="16"/>
    <w:bookmarkStart w:name="z19" w:id="17"/>
    <w:p>
      <w:pPr>
        <w:spacing w:after="0"/>
        <w:ind w:left="0"/>
        <w:jc w:val="both"/>
      </w:pPr>
      <w:r>
        <w:rPr>
          <w:rFonts w:ascii="Times New Roman"/>
          <w:b w:val="false"/>
          <w:i w:val="false"/>
          <w:color w:val="000000"/>
          <w:sz w:val="28"/>
        </w:rPr>
        <w:t>
      8. Эмитент мыналар өзгерген жағдайда:</w:t>
      </w:r>
    </w:p>
    <w:bookmarkEnd w:id="17"/>
    <w:p>
      <w:pPr>
        <w:spacing w:after="0"/>
        <w:ind w:left="0"/>
        <w:jc w:val="both"/>
      </w:pPr>
      <w:r>
        <w:rPr>
          <w:rFonts w:ascii="Times New Roman"/>
          <w:b w:val="false"/>
          <w:i w:val="false"/>
          <w:color w:val="000000"/>
          <w:sz w:val="28"/>
        </w:rPr>
        <w:t xml:space="preserve">
      1)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мәліметтер – эмитент эмитенттің атауы мен оның орналасқан жерінің өзгергенін растайтын құжаттарды алған күннен кейін күнтізбелік 30 (отыз) күн ішінде;</w:t>
      </w:r>
    </w:p>
    <w:p>
      <w:pPr>
        <w:spacing w:after="0"/>
        <w:ind w:left="0"/>
        <w:jc w:val="both"/>
      </w:pPr>
      <w:r>
        <w:rPr>
          <w:rFonts w:ascii="Times New Roman"/>
          <w:b w:val="false"/>
          <w:i w:val="false"/>
          <w:color w:val="000000"/>
          <w:sz w:val="28"/>
        </w:rPr>
        <w:t xml:space="preserve">
      2)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тармақшасында көрсетілген мәліметтер – эмитенттің тиісті органдары шешім қабылдаған күннен кейін күнтізбелік 30 (отыз) күн ішінде оларды тіркеу үшін уәкілетті органға қазақстандық депозитарийлік қолхаттар шығарылымының проспектісіне өзгерістерді және (немесе) толықтыруларды ұсынады.</w:t>
      </w:r>
    </w:p>
    <w:bookmarkStart w:name="z20" w:id="18"/>
    <w:p>
      <w:pPr>
        <w:spacing w:after="0"/>
        <w:ind w:left="0"/>
        <w:jc w:val="both"/>
      </w:pPr>
      <w:r>
        <w:rPr>
          <w:rFonts w:ascii="Times New Roman"/>
          <w:b w:val="false"/>
          <w:i w:val="false"/>
          <w:color w:val="000000"/>
          <w:sz w:val="28"/>
        </w:rPr>
        <w:t>
      9. Эмитент қазақстандық депозитарийлік қолхаттар шығарылымының проспектісіне өзгерістерді және (немесе) толықтыруларды тіркеу үшін уәкілетті органға мынадай құжаттарды ұсынады:</w:t>
      </w:r>
    </w:p>
    <w:bookmarkEnd w:id="18"/>
    <w:p>
      <w:pPr>
        <w:spacing w:after="0"/>
        <w:ind w:left="0"/>
        <w:jc w:val="both"/>
      </w:pPr>
      <w:r>
        <w:rPr>
          <w:rFonts w:ascii="Times New Roman"/>
          <w:b w:val="false"/>
          <w:i w:val="false"/>
          <w:color w:val="000000"/>
          <w:sz w:val="28"/>
        </w:rPr>
        <w:t>
      1) қазақстандық депозитарийлік қолхаттар шығарылымы проспектісінің өзгерістер және (немесе) толықтырулар енгізілетін құрылымдық бірліктерін көрсете отырып, еркін нысанда жасалған өтініш;</w:t>
      </w:r>
    </w:p>
    <w:p>
      <w:pPr>
        <w:spacing w:after="0"/>
        <w:ind w:left="0"/>
        <w:jc w:val="both"/>
      </w:pPr>
      <w:r>
        <w:rPr>
          <w:rFonts w:ascii="Times New Roman"/>
          <w:b w:val="false"/>
          <w:i w:val="false"/>
          <w:color w:val="000000"/>
          <w:sz w:val="28"/>
        </w:rPr>
        <w:t>
      2) қазақстандық депозитарийлік қолхаттар шығарылымының проспектісіне өзгерістер және (немесе) толықтырулар;</w:t>
      </w:r>
    </w:p>
    <w:p>
      <w:pPr>
        <w:spacing w:after="0"/>
        <w:ind w:left="0"/>
        <w:jc w:val="both"/>
      </w:pPr>
      <w:r>
        <w:rPr>
          <w:rFonts w:ascii="Times New Roman"/>
          <w:b w:val="false"/>
          <w:i w:val="false"/>
          <w:color w:val="000000"/>
          <w:sz w:val="28"/>
        </w:rPr>
        <w:t>
      3) *pdf форматында электрондық көшірме түрінде қазақ және орыс тілдерінде 1 (бір) данада өзгерістер және (немесе) толықтырулар ескеріле отырып қазақстандық депозитарийлік қолхаттар шығарылымының проспектісі;</w:t>
      </w:r>
    </w:p>
    <w:p>
      <w:pPr>
        <w:spacing w:after="0"/>
        <w:ind w:left="0"/>
        <w:jc w:val="both"/>
      </w:pPr>
      <w:r>
        <w:rPr>
          <w:rFonts w:ascii="Times New Roman"/>
          <w:b w:val="false"/>
          <w:i w:val="false"/>
          <w:color w:val="000000"/>
          <w:sz w:val="28"/>
        </w:rPr>
        <w:t>
      4) қазақстандық депозитарийлік қолхаттар шығарылымының проспектісіне өзгерістер және (немесе) толықтырулар енгізуге негіз болған эмитент шешімінің (хаттаманың) көшірмесі.</w:t>
      </w:r>
    </w:p>
    <w:bookmarkStart w:name="z21" w:id="19"/>
    <w:p>
      <w:pPr>
        <w:spacing w:after="0"/>
        <w:ind w:left="0"/>
        <w:jc w:val="both"/>
      </w:pPr>
      <w:r>
        <w:rPr>
          <w:rFonts w:ascii="Times New Roman"/>
          <w:b w:val="false"/>
          <w:i w:val="false"/>
          <w:color w:val="000000"/>
          <w:sz w:val="28"/>
        </w:rPr>
        <w:t>
      10. Эмитент қазақстандық депозитарийлік қолхаттарды шығаруды мемлекеттік тіркеуге құжаттарды ұсыну талаптары мен тәртібін бұзған және құжаттарды қарау барысында олардың Қазақстан Республикасының бағалы қағаздар рыногы туралы заңнамасында және Қағидаларда белгіленген талаптарға сәйкессіздігі анықталған жағдайда уәкілетті орган бас тарту себептерін көрсете отырып, қазақстандық депозитарийлік қолхаттарды шығаруды мемлекеттік тіркеуден бас тартады.</w:t>
      </w:r>
    </w:p>
    <w:bookmarkEnd w:id="19"/>
    <w:bookmarkStart w:name="z22" w:id="20"/>
    <w:p>
      <w:pPr>
        <w:spacing w:after="0"/>
        <w:ind w:left="0"/>
        <w:jc w:val="left"/>
      </w:pPr>
      <w:r>
        <w:rPr>
          <w:rFonts w:ascii="Times New Roman"/>
          <w:b/>
          <w:i w:val="false"/>
          <w:color w:val="000000"/>
        </w:rPr>
        <w:t xml:space="preserve"> 3-тарау. Қазақстандық депозитарийлік қолхаттарды орналастыру немесе өтеу қорытындылары туралы есепті бекіту тәртібі</w:t>
      </w:r>
    </w:p>
    <w:bookmarkEnd w:id="20"/>
    <w:bookmarkStart w:name="z23" w:id="21"/>
    <w:p>
      <w:pPr>
        <w:spacing w:after="0"/>
        <w:ind w:left="0"/>
        <w:jc w:val="both"/>
      </w:pPr>
      <w:r>
        <w:rPr>
          <w:rFonts w:ascii="Times New Roman"/>
          <w:b w:val="false"/>
          <w:i w:val="false"/>
          <w:color w:val="000000"/>
          <w:sz w:val="28"/>
        </w:rPr>
        <w:t xml:space="preserve">
      11. Қазақстандық депозитарийлік қолхаттар эмитенті қазақстандық депозитарийлік қолхаттарды толық орналастыруға дейін қазақстандық депозитарийлік қолхаттарды орналастырудың әрбір есепті кезеңінің қорытындылары бойынша қазақстандық депозитарийлік қолхаттарды орналастыру қорытындылары туралы есептерді қазақстандық депозитарийлік қолхаттарды орналастырудың есепті кезеңі аяқталған күннен кейін немесе оларды толық орналастырған күннен кейін күнтізбелік 45 (қырық бес) күн ішінде ұсынады. </w:t>
      </w:r>
    </w:p>
    <w:bookmarkEnd w:id="21"/>
    <w:p>
      <w:pPr>
        <w:spacing w:after="0"/>
        <w:ind w:left="0"/>
        <w:jc w:val="both"/>
      </w:pPr>
      <w:r>
        <w:rPr>
          <w:rFonts w:ascii="Times New Roman"/>
          <w:b w:val="false"/>
          <w:i w:val="false"/>
          <w:color w:val="000000"/>
          <w:sz w:val="28"/>
        </w:rPr>
        <w:t>
      Қазақстандық депозитарийлік қолхаттарды орналастырудың есепті кезеңі – қатарынан он екі күнтізбелік ай.</w:t>
      </w:r>
    </w:p>
    <w:p>
      <w:pPr>
        <w:spacing w:after="0"/>
        <w:ind w:left="0"/>
        <w:jc w:val="both"/>
      </w:pPr>
      <w:r>
        <w:rPr>
          <w:rFonts w:ascii="Times New Roman"/>
          <w:b w:val="false"/>
          <w:i w:val="false"/>
          <w:color w:val="000000"/>
          <w:sz w:val="28"/>
        </w:rPr>
        <w:t xml:space="preserve">
      Эмитенттің қазақстандық депозитарийлік қолхаттарын орналастырудың алғашқы есепті кезеңінің басталу күні – қазақстандық депозитарийлік қолхаттарды шығаруды мемлекеттік тіркеу күні. </w:t>
      </w:r>
    </w:p>
    <w:p>
      <w:pPr>
        <w:spacing w:after="0"/>
        <w:ind w:left="0"/>
        <w:jc w:val="both"/>
      </w:pPr>
      <w:r>
        <w:rPr>
          <w:rFonts w:ascii="Times New Roman"/>
          <w:b w:val="false"/>
          <w:i w:val="false"/>
          <w:color w:val="000000"/>
          <w:sz w:val="28"/>
        </w:rPr>
        <w:t>
      Эмитенттің қазақстандық депозитарийлік қолхаттарын орналастырудың келесі есепті кезеңінің басталу күні – алдыңғы он екі айлық есепті кезең аяқталған күннен кейінгі күн.</w:t>
      </w:r>
    </w:p>
    <w:p>
      <w:pPr>
        <w:spacing w:after="0"/>
        <w:ind w:left="0"/>
        <w:jc w:val="both"/>
      </w:pPr>
      <w:r>
        <w:rPr>
          <w:rFonts w:ascii="Times New Roman"/>
          <w:b w:val="false"/>
          <w:i w:val="false"/>
          <w:color w:val="000000"/>
          <w:sz w:val="28"/>
        </w:rPr>
        <w:t>
      Эмитенттің қазақстандық депозитарийлік қолхаттарын толық орналастыру күні – эмитенттің қазақстандық депозитарийлік қолхаттарын эмитенттің жарияланған эмиссиялық бағалы қағаздарды есепке алуға арналған жеке шотынан бағалы қағаздарды ұстаушылар тізілімдерінің жүйесінде тіркелген тұлғалардың жеке шоттарына есептен шығару бойынша соңғы операция күні, ол жүргізілгеннен кейін эмитенттің осы жеке шотында эмитенттің қазақстандық депозитарийлік қолхаттары қалмайды.</w:t>
      </w:r>
    </w:p>
    <w:bookmarkStart w:name="z24" w:id="22"/>
    <w:p>
      <w:pPr>
        <w:spacing w:after="0"/>
        <w:ind w:left="0"/>
        <w:jc w:val="both"/>
      </w:pPr>
      <w:r>
        <w:rPr>
          <w:rFonts w:ascii="Times New Roman"/>
          <w:b w:val="false"/>
          <w:i w:val="false"/>
          <w:color w:val="000000"/>
          <w:sz w:val="28"/>
        </w:rPr>
        <w:t xml:space="preserve">
      12. Егер есепті кезең ішінде қазақстандық депозитарийлік қолхаттар орналастырылмаған жағдайда, есепті кезеңнің қорытындылары бойынша эмитенттің қазақстандық депозитарийлік қолхаттарын орналастыру қорытындылары туралы есеп уәкілетті органға ұсынылмайды. </w:t>
      </w:r>
    </w:p>
    <w:bookmarkEnd w:id="22"/>
    <w:bookmarkStart w:name="z25" w:id="23"/>
    <w:p>
      <w:pPr>
        <w:spacing w:after="0"/>
        <w:ind w:left="0"/>
        <w:jc w:val="both"/>
      </w:pPr>
      <w:r>
        <w:rPr>
          <w:rFonts w:ascii="Times New Roman"/>
          <w:b w:val="false"/>
          <w:i w:val="false"/>
          <w:color w:val="000000"/>
          <w:sz w:val="28"/>
        </w:rPr>
        <w:t>
      13. Эмитент қазақстандық депозитарийлік қолхаттарды өтеу қорытындылары туралы есепті уәкілетті органға өтеу мерзімі аяқталған соң бір ай ішінде ұсынылады.</w:t>
      </w:r>
    </w:p>
    <w:bookmarkEnd w:id="23"/>
    <w:bookmarkStart w:name="z26" w:id="24"/>
    <w:p>
      <w:pPr>
        <w:spacing w:after="0"/>
        <w:ind w:left="0"/>
        <w:jc w:val="both"/>
      </w:pPr>
      <w:r>
        <w:rPr>
          <w:rFonts w:ascii="Times New Roman"/>
          <w:b w:val="false"/>
          <w:i w:val="false"/>
          <w:color w:val="000000"/>
          <w:sz w:val="28"/>
        </w:rPr>
        <w:t xml:space="preserve">
      14. Қазақстандық депозитарийлік қолхаттардың эмитенті қазақстандық депозитарийлік қолхаттарды орналастыру қорытындылары туралы есепті бекіту үшін уәкілетті органға қағаз тасымалдағышта мынадай құжаттарды ұсынады: </w:t>
      </w:r>
    </w:p>
    <w:bookmarkEnd w:id="24"/>
    <w:p>
      <w:pPr>
        <w:spacing w:after="0"/>
        <w:ind w:left="0"/>
        <w:jc w:val="both"/>
      </w:pPr>
      <w:r>
        <w:rPr>
          <w:rFonts w:ascii="Times New Roman"/>
          <w:b w:val="false"/>
          <w:i w:val="false"/>
          <w:color w:val="000000"/>
          <w:sz w:val="28"/>
        </w:rPr>
        <w:t xml:space="preserve">
      1) еркін нысанда жасалған өтініш; </w:t>
      </w:r>
    </w:p>
    <w:p>
      <w:pPr>
        <w:spacing w:after="0"/>
        <w:ind w:left="0"/>
        <w:jc w:val="both"/>
      </w:pPr>
      <w:r>
        <w:rPr>
          <w:rFonts w:ascii="Times New Roman"/>
          <w:b w:val="false"/>
          <w:i w:val="false"/>
          <w:color w:val="000000"/>
          <w:sz w:val="28"/>
        </w:rPr>
        <w:t>
      2) осы қаулымен бекітілген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қағидаларына 2-қосымшаға сәйкес қазақстандық депозитарийлік қолхаттарды орналастыру қорытындылары туралы есептің құрылымына сәйкес жасалған және ресімделген қазақстандық депозитарийлік қолхаттарды орналастыру қорытындылары туралы есеп;</w:t>
      </w:r>
    </w:p>
    <w:p>
      <w:pPr>
        <w:spacing w:after="0"/>
        <w:ind w:left="0"/>
        <w:jc w:val="both"/>
      </w:pPr>
      <w:r>
        <w:rPr>
          <w:rFonts w:ascii="Times New Roman"/>
          <w:b w:val="false"/>
          <w:i w:val="false"/>
          <w:color w:val="000000"/>
          <w:sz w:val="28"/>
        </w:rPr>
        <w:t>
      3) орналастыру аяқталған күннен кейінгі күнге эмитенттің жеке шоты бойынша орналастырылған және орналастырылмаған қазақстандық депозитарийлік қолхаттардың саны туралы орталық депозитарий берген анықтаманың көшірмесі.</w:t>
      </w:r>
    </w:p>
    <w:bookmarkStart w:name="z27" w:id="25"/>
    <w:p>
      <w:pPr>
        <w:spacing w:after="0"/>
        <w:ind w:left="0"/>
        <w:jc w:val="both"/>
      </w:pPr>
      <w:r>
        <w:rPr>
          <w:rFonts w:ascii="Times New Roman"/>
          <w:b w:val="false"/>
          <w:i w:val="false"/>
          <w:color w:val="000000"/>
          <w:sz w:val="28"/>
        </w:rPr>
        <w:t xml:space="preserve">
      15. Қазақстандық депозитарийлік қолхаттардың эмитенті қазақстандық депозитарийлік қолхаттарды өтеу қорытындылары туралы есепті бекіту үшін уәкілетті органға мынадай құжаттарды ұсынады: </w:t>
      </w:r>
    </w:p>
    <w:bookmarkEnd w:id="25"/>
    <w:p>
      <w:pPr>
        <w:spacing w:after="0"/>
        <w:ind w:left="0"/>
        <w:jc w:val="both"/>
      </w:pPr>
      <w:r>
        <w:rPr>
          <w:rFonts w:ascii="Times New Roman"/>
          <w:b w:val="false"/>
          <w:i w:val="false"/>
          <w:color w:val="000000"/>
          <w:sz w:val="28"/>
        </w:rPr>
        <w:t xml:space="preserve">
      1) еркін нысанда жасалған өтініш; </w:t>
      </w:r>
    </w:p>
    <w:p>
      <w:pPr>
        <w:spacing w:after="0"/>
        <w:ind w:left="0"/>
        <w:jc w:val="both"/>
      </w:pPr>
      <w:r>
        <w:rPr>
          <w:rFonts w:ascii="Times New Roman"/>
          <w:b w:val="false"/>
          <w:i w:val="false"/>
          <w:color w:val="000000"/>
          <w:sz w:val="28"/>
        </w:rPr>
        <w:t>
      2) осы қаулымен бекітілген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қағидаларына 3-қосымшаға сәйкес қазақстандық депозитарийлік қолхаттарды өтеу қорытындылары туралы есептің құрылымына сәйкес жасалған және ресімделген қазақстандық депозитарийлік қолхаттарды өтеу қорытындылары туралы есеп;</w:t>
      </w:r>
    </w:p>
    <w:p>
      <w:pPr>
        <w:spacing w:after="0"/>
        <w:ind w:left="0"/>
        <w:jc w:val="both"/>
      </w:pPr>
      <w:r>
        <w:rPr>
          <w:rFonts w:ascii="Times New Roman"/>
          <w:b w:val="false"/>
          <w:i w:val="false"/>
          <w:color w:val="000000"/>
          <w:sz w:val="28"/>
        </w:rPr>
        <w:t>
      3) есепті күнге өтелген қазақстандық депозитарийлік қолхаттардың саны туралы орталық депозитарий берген анықтаманың көшірмесі.</w:t>
      </w:r>
    </w:p>
    <w:bookmarkStart w:name="z28" w:id="26"/>
    <w:p>
      <w:pPr>
        <w:spacing w:after="0"/>
        <w:ind w:left="0"/>
        <w:jc w:val="both"/>
      </w:pPr>
      <w:r>
        <w:rPr>
          <w:rFonts w:ascii="Times New Roman"/>
          <w:b w:val="false"/>
          <w:i w:val="false"/>
          <w:color w:val="000000"/>
          <w:sz w:val="28"/>
        </w:rPr>
        <w:t>
      16. Қазақстандық депозитарийлік қолхаттардың эмитенті қазақстандық депозитарийлік қолхаттарды орналастыру және өтеу қорытындылары туралы есептерді қарау үшін уәкілетті органға ұсынған құжаттарды уәкілетті орган оны алған күннен кейін 8 (сегіз) жұмыс күні ішінде қарайды.</w:t>
      </w:r>
    </w:p>
    <w:bookmarkEnd w:id="26"/>
    <w:bookmarkStart w:name="z29" w:id="27"/>
    <w:p>
      <w:pPr>
        <w:spacing w:after="0"/>
        <w:ind w:left="0"/>
        <w:jc w:val="both"/>
      </w:pPr>
      <w:r>
        <w:rPr>
          <w:rFonts w:ascii="Times New Roman"/>
          <w:b w:val="false"/>
          <w:i w:val="false"/>
          <w:color w:val="000000"/>
          <w:sz w:val="28"/>
        </w:rPr>
        <w:t>
      17. Берілген құжаттар Қазақстан Республикасының бағалы қағаздар рыногы туралы заңнамасының талаптарына сәйкес келсе, уәкілетті орган эмитентке қазақстандық депозитарийлік қолхаттарды орналастыру қорытындылары туралы есептің немесе қазақстандық депозитарийлік қолхаттарды өтеу қорытындылары туралы есептің бір данасын жібереді.</w:t>
      </w:r>
    </w:p>
    <w:bookmarkEnd w:id="27"/>
    <w:bookmarkStart w:name="z30" w:id="28"/>
    <w:p>
      <w:pPr>
        <w:spacing w:after="0"/>
        <w:ind w:left="0"/>
        <w:jc w:val="both"/>
      </w:pPr>
      <w:r>
        <w:rPr>
          <w:rFonts w:ascii="Times New Roman"/>
          <w:b w:val="false"/>
          <w:i w:val="false"/>
          <w:color w:val="000000"/>
          <w:sz w:val="28"/>
        </w:rPr>
        <w:t>
      18. Егер құжаттарды қарау барысында олардың Қазақстан Республикасының бағалы қағаздар рыногы туралы заңнамасында белгіленген талаптарға сәйкес келмеу фактілері анықталатын болса, уәкілетті орган қазақстандық депозитарийлік қолхаттарды орналастыру қорытындылары туралы есепті немесе қазақстандық депозитарийлік қолхаттарды өтеу қорытындылары туралы есепті бекітуден бас тартады.</w:t>
      </w:r>
    </w:p>
    <w:bookmarkEnd w:id="28"/>
    <w:p>
      <w:pPr>
        <w:spacing w:after="0"/>
        <w:ind w:left="0"/>
        <w:jc w:val="both"/>
      </w:pPr>
      <w:r>
        <w:rPr>
          <w:rFonts w:ascii="Times New Roman"/>
          <w:b w:val="false"/>
          <w:i w:val="false"/>
          <w:color w:val="000000"/>
          <w:sz w:val="28"/>
        </w:rPr>
        <w:t>
      Қазақстандық депозитарийлік қолхаттарды орналастыру қорытындылары туралы есепті немесе қазақстандық депозитарийлік қолхаттарды өтеу қорытындылары туралы есепті бекітуден бас тартылған жағдайда, эмитент бас тарту алған күннен бастап 30 (отыз) жұмыс күні ішінде уәкілетті органға пысықталған есепті қайталап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депозитарийлік</w:t>
            </w:r>
            <w:r>
              <w:br/>
            </w:r>
            <w:r>
              <w:rPr>
                <w:rFonts w:ascii="Times New Roman"/>
                <w:b w:val="false"/>
                <w:i w:val="false"/>
                <w:color w:val="000000"/>
                <w:sz w:val="20"/>
              </w:rPr>
              <w:t>қолхаттарды шығаруды</w:t>
            </w:r>
            <w:r>
              <w:br/>
            </w:r>
            <w:r>
              <w:rPr>
                <w:rFonts w:ascii="Times New Roman"/>
                <w:b w:val="false"/>
                <w:i w:val="false"/>
                <w:color w:val="000000"/>
                <w:sz w:val="20"/>
              </w:rPr>
              <w:t>мемлекеттік тіркеу,</w:t>
            </w:r>
            <w:r>
              <w:br/>
            </w:r>
            <w:r>
              <w:rPr>
                <w:rFonts w:ascii="Times New Roman"/>
                <w:b w:val="false"/>
                <w:i w:val="false"/>
                <w:color w:val="000000"/>
                <w:sz w:val="20"/>
              </w:rPr>
              <w:t>қазақстандық депозитарийлік</w:t>
            </w:r>
            <w:r>
              <w:br/>
            </w:r>
            <w:r>
              <w:rPr>
                <w:rFonts w:ascii="Times New Roman"/>
                <w:b w:val="false"/>
                <w:i w:val="false"/>
                <w:color w:val="000000"/>
                <w:sz w:val="20"/>
              </w:rPr>
              <w:t>қолхаттарды орналастыру</w:t>
            </w:r>
            <w:r>
              <w:br/>
            </w:r>
            <w:r>
              <w:rPr>
                <w:rFonts w:ascii="Times New Roman"/>
                <w:b w:val="false"/>
                <w:i w:val="false"/>
                <w:color w:val="000000"/>
                <w:sz w:val="20"/>
              </w:rPr>
              <w:t>немесе өтеу қорытындылары</w:t>
            </w:r>
            <w:r>
              <w:br/>
            </w:r>
            <w:r>
              <w:rPr>
                <w:rFonts w:ascii="Times New Roman"/>
                <w:b w:val="false"/>
                <w:i w:val="false"/>
                <w:color w:val="000000"/>
                <w:sz w:val="20"/>
              </w:rPr>
              <w:t>туралы есепті бекіту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Қазақстан Республикасы мемлекеттік елтаңбасының бейнесі бар бланкісінде басылады) Қазақстандық депозитарийлік қолхаттар шығарылымын мемлекеттік тіркеу туралы куәлік</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тіркелген (тіркеуші органның атауы және эмитентті мемлекеттік тіркеу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(базалық актив эмитентінің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базалық актив эмитентінің бағалы қағаздарының түрін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бағалы қағаздарға</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xml:space="preserve">
      _________________________________________________________ тіркелген </w:t>
      </w:r>
    </w:p>
    <w:p>
      <w:pPr>
        <w:spacing w:after="0"/>
        <w:ind w:left="0"/>
        <w:jc w:val="both"/>
      </w:pPr>
      <w:r>
        <w:rPr>
          <w:rFonts w:ascii="Times New Roman"/>
          <w:b w:val="false"/>
          <w:i w:val="false"/>
          <w:color w:val="000000"/>
          <w:sz w:val="28"/>
        </w:rPr>
        <w:t>
      (эмитенттің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қазақстандық депозитарийлік қолхаттар шығарылымын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халықаралық сәйкестендіру нөмірі (ISIN коды) берілген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қазақстандық депозитарийлік қолхаттарға бөлінген.</w:t>
      </w:r>
    </w:p>
    <w:p>
      <w:pPr>
        <w:spacing w:after="0"/>
        <w:ind w:left="0"/>
        <w:jc w:val="both"/>
      </w:pPr>
      <w:r>
        <w:rPr>
          <w:rFonts w:ascii="Times New Roman"/>
          <w:b w:val="false"/>
          <w:i w:val="false"/>
          <w:color w:val="000000"/>
          <w:sz w:val="28"/>
        </w:rPr>
        <w:t>
      Бір қазақстандық депозитарийлік қолхатқа 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(базалық актив болып табылатын бағалы қағаздардың түрін көрсету,</w:t>
      </w:r>
    </w:p>
    <w:p>
      <w:pPr>
        <w:spacing w:after="0"/>
        <w:ind w:left="0"/>
        <w:jc w:val="both"/>
      </w:pPr>
      <w:r>
        <w:rPr>
          <w:rFonts w:ascii="Times New Roman"/>
          <w:b w:val="false"/>
          <w:i w:val="false"/>
          <w:color w:val="000000"/>
          <w:sz w:val="28"/>
        </w:rPr>
        <w:t>
      халықаралық сәйкестендіру нөмірі (ISIN коды) дана тиесілі.</w:t>
      </w:r>
    </w:p>
    <w:p>
      <w:pPr>
        <w:spacing w:after="0"/>
        <w:ind w:left="0"/>
        <w:jc w:val="both"/>
      </w:pPr>
      <w:r>
        <w:rPr>
          <w:rFonts w:ascii="Times New Roman"/>
          <w:b w:val="false"/>
          <w:i w:val="false"/>
          <w:color w:val="000000"/>
          <w:sz w:val="28"/>
        </w:rPr>
        <w:t xml:space="preserve">
      Төрағаның орынбасары ____________ _____________________________ </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322 қаулысына</w:t>
            </w:r>
            <w:r>
              <w:br/>
            </w:r>
            <w:r>
              <w:rPr>
                <w:rFonts w:ascii="Times New Roman"/>
                <w:b w:val="false"/>
                <w:i w:val="false"/>
                <w:color w:val="000000"/>
                <w:sz w:val="20"/>
              </w:rPr>
              <w:t>2-қосымша</w:t>
            </w:r>
          </w:p>
        </w:tc>
      </w:tr>
    </w:tbl>
    <w:bookmarkStart w:name="z33" w:id="29"/>
    <w:p>
      <w:pPr>
        <w:spacing w:after="0"/>
        <w:ind w:left="0"/>
        <w:jc w:val="left"/>
      </w:pPr>
      <w:r>
        <w:rPr>
          <w:rFonts w:ascii="Times New Roman"/>
          <w:b/>
          <w:i w:val="false"/>
          <w:color w:val="000000"/>
        </w:rPr>
        <w:t xml:space="preserve">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 </w:t>
      </w:r>
    </w:p>
    <w:bookmarkEnd w:id="29"/>
    <w:bookmarkStart w:name="z34" w:id="30"/>
    <w:p>
      <w:pPr>
        <w:spacing w:after="0"/>
        <w:ind w:left="0"/>
        <w:jc w:val="left"/>
      </w:pPr>
      <w:r>
        <w:rPr>
          <w:rFonts w:ascii="Times New Roman"/>
          <w:b/>
          <w:i w:val="false"/>
          <w:color w:val="000000"/>
        </w:rPr>
        <w:t xml:space="preserve"> 1-тарау. Жалпы ережелер</w:t>
      </w:r>
    </w:p>
    <w:bookmarkEnd w:id="30"/>
    <w:bookmarkStart w:name="z35" w:id="31"/>
    <w:p>
      <w:pPr>
        <w:spacing w:after="0"/>
        <w:ind w:left="0"/>
        <w:jc w:val="both"/>
      </w:pPr>
      <w:r>
        <w:rPr>
          <w:rFonts w:ascii="Times New Roman"/>
          <w:b w:val="false"/>
          <w:i w:val="false"/>
          <w:color w:val="000000"/>
          <w:sz w:val="28"/>
        </w:rPr>
        <w:t xml:space="preserve">
      1. Осы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1"/>
    <w:bookmarkStart w:name="z36" w:id="32"/>
    <w:p>
      <w:pPr>
        <w:spacing w:after="0"/>
        <w:ind w:left="0"/>
        <w:jc w:val="both"/>
      </w:pPr>
      <w:r>
        <w:rPr>
          <w:rFonts w:ascii="Times New Roman"/>
          <w:b w:val="false"/>
          <w:i w:val="false"/>
          <w:color w:val="000000"/>
          <w:sz w:val="28"/>
        </w:rPr>
        <w:t>
      2. Қағидалар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қазақстандық депозитарийлік қолхаттарды орналастыру немесе өтеу қорытындылары туралы есепті жасау және ресімдеу тәртібін белгілейді.</w:t>
      </w:r>
    </w:p>
    <w:bookmarkEnd w:id="32"/>
    <w:bookmarkStart w:name="z37" w:id="33"/>
    <w:p>
      <w:pPr>
        <w:spacing w:after="0"/>
        <w:ind w:left="0"/>
        <w:jc w:val="left"/>
      </w:pPr>
      <w:r>
        <w:rPr>
          <w:rFonts w:ascii="Times New Roman"/>
          <w:b/>
          <w:i w:val="false"/>
          <w:color w:val="000000"/>
        </w:rPr>
        <w:t xml:space="preserve"> 2-тарау. Қазақстандық депозитарийлік қолхаттар шығарылымының проспектісін, қазақстандық депозитарийлік қолхаттар шығарылымының проспектісіне өзгерістерді және (немесе) толықтыруларды жасау және ресімдеу тәртібі</w:t>
      </w:r>
    </w:p>
    <w:bookmarkEnd w:id="33"/>
    <w:bookmarkStart w:name="z38" w:id="34"/>
    <w:p>
      <w:pPr>
        <w:spacing w:after="0"/>
        <w:ind w:left="0"/>
        <w:jc w:val="both"/>
      </w:pPr>
      <w:r>
        <w:rPr>
          <w:rFonts w:ascii="Times New Roman"/>
          <w:b w:val="false"/>
          <w:i w:val="false"/>
          <w:color w:val="000000"/>
          <w:sz w:val="28"/>
        </w:rPr>
        <w:t>
      3. Қазақстандық депозитарийлік қолхаттар шығарылымының проспектісі Қағидаларға 1-қосымшаға сәйкес қазақстандық депозитарийлік қолхаттар шығарылымы проспектісінің құрылымына сай жасалады және ресімделеді.</w:t>
      </w:r>
    </w:p>
    <w:bookmarkEnd w:id="34"/>
    <w:bookmarkStart w:name="z39" w:id="35"/>
    <w:p>
      <w:pPr>
        <w:spacing w:after="0"/>
        <w:ind w:left="0"/>
        <w:jc w:val="both"/>
      </w:pPr>
      <w:r>
        <w:rPr>
          <w:rFonts w:ascii="Times New Roman"/>
          <w:b w:val="false"/>
          <w:i w:val="false"/>
          <w:color w:val="000000"/>
          <w:sz w:val="28"/>
        </w:rPr>
        <w:t>
      4. Қаржылық есептілікке сәйкес көрсетілетін эмитенттің қаржылық жай-күйі туралы ақпаратты қоспағанда, қазақстандық депозитарийлік қолхаттар шығарылымының проспектісіндегі мәліметтер құжаттарды қаржы нарығы мен қаржы ұйымдарын мемлекеттiк реттеу, бақылау және қадағалау жөніндегі уәкілетті органға (бұдан әрі – уәкілетті орган) ұсынған күннің алдындағы айдың соңғы жұмыс күніне келтіріледі.</w:t>
      </w:r>
    </w:p>
    <w:bookmarkEnd w:id="35"/>
    <w:bookmarkStart w:name="z40" w:id="36"/>
    <w:p>
      <w:pPr>
        <w:spacing w:after="0"/>
        <w:ind w:left="0"/>
        <w:jc w:val="both"/>
      </w:pPr>
      <w:r>
        <w:rPr>
          <w:rFonts w:ascii="Times New Roman"/>
          <w:b w:val="false"/>
          <w:i w:val="false"/>
          <w:color w:val="000000"/>
          <w:sz w:val="28"/>
        </w:rPr>
        <w:t xml:space="preserve">
      5. Қазақстандық депозитарийлік қолхаттар шығарылымы проспектісінің титул парағында: </w:t>
      </w:r>
    </w:p>
    <w:bookmarkEnd w:id="36"/>
    <w:p>
      <w:pPr>
        <w:spacing w:after="0"/>
        <w:ind w:left="0"/>
        <w:jc w:val="both"/>
      </w:pPr>
      <w:r>
        <w:rPr>
          <w:rFonts w:ascii="Times New Roman"/>
          <w:b w:val="false"/>
          <w:i w:val="false"/>
          <w:color w:val="000000"/>
          <w:sz w:val="28"/>
        </w:rPr>
        <w:t xml:space="preserve">
      1) құжаттың атауы: "Қазақстандық депозитарийлік қолхаттар шығарылымының проспектісі"; </w:t>
      </w:r>
    </w:p>
    <w:p>
      <w:pPr>
        <w:spacing w:after="0"/>
        <w:ind w:left="0"/>
        <w:jc w:val="both"/>
      </w:pPr>
      <w:r>
        <w:rPr>
          <w:rFonts w:ascii="Times New Roman"/>
          <w:b w:val="false"/>
          <w:i w:val="false"/>
          <w:color w:val="000000"/>
          <w:sz w:val="28"/>
        </w:rPr>
        <w:t>
      2) эмитенттің толық және қысқаша атауы;</w:t>
      </w:r>
    </w:p>
    <w:p>
      <w:pPr>
        <w:spacing w:after="0"/>
        <w:ind w:left="0"/>
        <w:jc w:val="both"/>
      </w:pPr>
      <w:r>
        <w:rPr>
          <w:rFonts w:ascii="Times New Roman"/>
          <w:b w:val="false"/>
          <w:i w:val="false"/>
          <w:color w:val="000000"/>
          <w:sz w:val="28"/>
        </w:rPr>
        <w:t>
      3) базалық актив болып табылатын эмиссиялық бағалы қағаздардың түрін және санатын көрсету, заңды тұлғаның тіркелгенін растайтын құжатқа сәйкес базалық актив эмитентінің толық атауы;</w:t>
      </w:r>
    </w:p>
    <w:p>
      <w:pPr>
        <w:spacing w:after="0"/>
        <w:ind w:left="0"/>
        <w:jc w:val="both"/>
      </w:pPr>
      <w:r>
        <w:rPr>
          <w:rFonts w:ascii="Times New Roman"/>
          <w:b w:val="false"/>
          <w:i w:val="false"/>
          <w:color w:val="000000"/>
          <w:sz w:val="28"/>
        </w:rPr>
        <w:t xml:space="preserve">
      4) "Қазақстандық депозитарийлік қолхаттар шығарылымын мемлекеттік тіркеу инвесторларға проспектіде жазылған қазақстандық депозитарийлік қолхаттарды сатып алуға қатысты қандай да болмасын ұсыныстар беруді білдірмейді және осы құжаттағы ақпараттың шынайылығын растамайды. </w:t>
      </w:r>
    </w:p>
    <w:p>
      <w:pPr>
        <w:spacing w:after="0"/>
        <w:ind w:left="0"/>
        <w:jc w:val="both"/>
      </w:pPr>
      <w:r>
        <w:rPr>
          <w:rFonts w:ascii="Times New Roman"/>
          <w:b w:val="false"/>
          <w:i w:val="false"/>
          <w:color w:val="000000"/>
          <w:sz w:val="28"/>
        </w:rPr>
        <w:t>
      Эмитенттің лауазымды тұлғалары онда берілген барлық ақпараттың дәйектілігін және эмитент пен оның орналастырылатын мемлекеттік емес облигацияларына қатысты инвесторларды жаңылдыруға әкеп соқтырмайтынын растайды." деген жазба болуы керек.</w:t>
      </w:r>
    </w:p>
    <w:bookmarkStart w:name="z41" w:id="37"/>
    <w:p>
      <w:pPr>
        <w:spacing w:after="0"/>
        <w:ind w:left="0"/>
        <w:jc w:val="both"/>
      </w:pPr>
      <w:r>
        <w:rPr>
          <w:rFonts w:ascii="Times New Roman"/>
          <w:b w:val="false"/>
          <w:i w:val="false"/>
          <w:color w:val="000000"/>
          <w:sz w:val="28"/>
        </w:rPr>
        <w:t>
      6. Эмитент уәкілетті органға ұсынатын қағаз тасымалдағыштағы қазақстандық депозитарийлік қолхаттар шығарылымының проспектісіне эмитенттің атқарушы органының басшысы не қол қоюға уәкілетті тұлға қол қояды (растаушы құжаттың көшірмесін ұсына отырып).</w:t>
      </w:r>
    </w:p>
    <w:bookmarkEnd w:id="37"/>
    <w:bookmarkStart w:name="z42" w:id="38"/>
    <w:p>
      <w:pPr>
        <w:spacing w:after="0"/>
        <w:ind w:left="0"/>
        <w:jc w:val="both"/>
      </w:pPr>
      <w:r>
        <w:rPr>
          <w:rFonts w:ascii="Times New Roman"/>
          <w:b w:val="false"/>
          <w:i w:val="false"/>
          <w:color w:val="000000"/>
          <w:sz w:val="28"/>
        </w:rPr>
        <w:t>
      7. Қазақстандық депозитарийлік қолхаттар шығарылымының проспектісі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органының басшысы не қол қоюға уәкілетті тұлғаның қолымен расталған (растаушы құжаттың көшірмесін ұсына отырып) қағаз тасымалдағышта (қазақ және орыс тілдерінде) ұсынылады.</w:t>
      </w:r>
    </w:p>
    <w:bookmarkEnd w:id="38"/>
    <w:bookmarkStart w:name="z43" w:id="39"/>
    <w:p>
      <w:pPr>
        <w:spacing w:after="0"/>
        <w:ind w:left="0"/>
        <w:jc w:val="both"/>
      </w:pPr>
      <w:r>
        <w:rPr>
          <w:rFonts w:ascii="Times New Roman"/>
          <w:b w:val="false"/>
          <w:i w:val="false"/>
          <w:color w:val="000000"/>
          <w:sz w:val="28"/>
        </w:rPr>
        <w:t xml:space="preserve">
      8. Қазақстандық депозитарийлік қолхаттар шығарылымының проспектісіне өзгерістердің және (немесе) толықтырулардың титул парағында: </w:t>
      </w:r>
    </w:p>
    <w:bookmarkEnd w:id="39"/>
    <w:p>
      <w:pPr>
        <w:spacing w:after="0"/>
        <w:ind w:left="0"/>
        <w:jc w:val="both"/>
      </w:pPr>
      <w:r>
        <w:rPr>
          <w:rFonts w:ascii="Times New Roman"/>
          <w:b w:val="false"/>
          <w:i w:val="false"/>
          <w:color w:val="000000"/>
          <w:sz w:val="28"/>
        </w:rPr>
        <w:t>
      1) құжаттың атауы: "Қазақстандық депозитарийлік қолхаттар шығарылымының проспектісіне өзгерістер және (немесе) толықтырулар";</w:t>
      </w:r>
    </w:p>
    <w:p>
      <w:pPr>
        <w:spacing w:after="0"/>
        <w:ind w:left="0"/>
        <w:jc w:val="both"/>
      </w:pPr>
      <w:r>
        <w:rPr>
          <w:rFonts w:ascii="Times New Roman"/>
          <w:b w:val="false"/>
          <w:i w:val="false"/>
          <w:color w:val="000000"/>
          <w:sz w:val="28"/>
        </w:rPr>
        <w:t>
      2) эмитенттің толық және қысқаша атауы;</w:t>
      </w:r>
    </w:p>
    <w:p>
      <w:pPr>
        <w:spacing w:after="0"/>
        <w:ind w:left="0"/>
        <w:jc w:val="both"/>
      </w:pPr>
      <w:r>
        <w:rPr>
          <w:rFonts w:ascii="Times New Roman"/>
          <w:b w:val="false"/>
          <w:i w:val="false"/>
          <w:color w:val="000000"/>
          <w:sz w:val="28"/>
        </w:rPr>
        <w:t>
      3) "Эмитенттің лауазымды тұлғалары қазақстандық депозитарийлік қолхаттар шығарылымының проспектісіне өзгерістерде және (немесе) толықтыруларда берілген барлық ақпараттың шынайылығын және эмитент пен оның орналастырылатын мемлекеттік емес облигацияларына қатысты инвесторларды жаңылдыруға әкеп соқтырмайтынын растайды." деген жазба болуы керек.</w:t>
      </w:r>
    </w:p>
    <w:bookmarkStart w:name="z44" w:id="40"/>
    <w:p>
      <w:pPr>
        <w:spacing w:after="0"/>
        <w:ind w:left="0"/>
        <w:jc w:val="both"/>
      </w:pPr>
      <w:r>
        <w:rPr>
          <w:rFonts w:ascii="Times New Roman"/>
          <w:b w:val="false"/>
          <w:i w:val="false"/>
          <w:color w:val="000000"/>
          <w:sz w:val="28"/>
        </w:rPr>
        <w:t>
      9. Қазақстандық депозитарийлік қолхаттар шығарылымының проспектісіне өзгерістер және (немесе) толықтырулар енгізген кезде қазақстандық депозитарийлік қолхаттар шығарылымы проспектісінің тиісті тармақтары жаңа редакцияда жазылады.</w:t>
      </w:r>
    </w:p>
    <w:bookmarkEnd w:id="40"/>
    <w:bookmarkStart w:name="z45" w:id="41"/>
    <w:p>
      <w:pPr>
        <w:spacing w:after="0"/>
        <w:ind w:left="0"/>
        <w:jc w:val="both"/>
      </w:pPr>
      <w:r>
        <w:rPr>
          <w:rFonts w:ascii="Times New Roman"/>
          <w:b w:val="false"/>
          <w:i w:val="false"/>
          <w:color w:val="000000"/>
          <w:sz w:val="28"/>
        </w:rPr>
        <w:t>
      10. Эмитент уәкілетті органға ұсынатын қағаз тасымалдағыштағы қазақстандық депозитарийлік қолхаттар шығарылымының проспектісіне өзгерістерге және (немесе) толықтыруларға эмитенттің атқарушы органының басшысы не қол қоюға уәкілетті тұлға қол қояды (растаушы құжаттың көшірмесін ұсына отырып).</w:t>
      </w:r>
    </w:p>
    <w:bookmarkEnd w:id="41"/>
    <w:bookmarkStart w:name="z46" w:id="42"/>
    <w:p>
      <w:pPr>
        <w:spacing w:after="0"/>
        <w:ind w:left="0"/>
        <w:jc w:val="both"/>
      </w:pPr>
      <w:r>
        <w:rPr>
          <w:rFonts w:ascii="Times New Roman"/>
          <w:b w:val="false"/>
          <w:i w:val="false"/>
          <w:color w:val="000000"/>
          <w:sz w:val="28"/>
        </w:rPr>
        <w:t>
      11. Қазақстандық депозитарийлік қолхаттар шығарылымының проспектісіне өзгерістер және (немесе) толықтырулар қазақ және орыс тілдерінде қағаз тасымалдағышта 2 (екі) данада жасалады. Өзгерістер және (немесе) толықтырулар ескеріліп қазақ және орыс тілдерінде жасалған қазақстандық депозитарийлік қолхаттар шығарылымының проспектісі электрондық көшірме түрінде *pdf форматында ұсынылады;</w:t>
      </w:r>
    </w:p>
    <w:bookmarkEnd w:id="42"/>
    <w:p>
      <w:pPr>
        <w:spacing w:after="0"/>
        <w:ind w:left="0"/>
        <w:jc w:val="both"/>
      </w:pPr>
      <w:r>
        <w:rPr>
          <w:rFonts w:ascii="Times New Roman"/>
          <w:b w:val="false"/>
          <w:i w:val="false"/>
          <w:color w:val="000000"/>
          <w:sz w:val="28"/>
        </w:rPr>
        <w:t>
      Қазақстандық депозитарийлік қолхаттар шығарылымының проспектісіне өзгерістер және (немесе) толықтырулар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органының басшысы не қол қоюға уәкілетті тұлғаның қолымен расталған (растаушы құжаттың көшірмесін ұсына отырып) қағаз тасымалдағышта қазақ және орыс тілдерінде ұсынылады.</w:t>
      </w:r>
    </w:p>
    <w:bookmarkStart w:name="z47" w:id="43"/>
    <w:p>
      <w:pPr>
        <w:spacing w:after="0"/>
        <w:ind w:left="0"/>
        <w:jc w:val="left"/>
      </w:pPr>
      <w:r>
        <w:rPr>
          <w:rFonts w:ascii="Times New Roman"/>
          <w:b/>
          <w:i w:val="false"/>
          <w:color w:val="000000"/>
        </w:rPr>
        <w:t xml:space="preserve"> 3-тарау. Қазақстандық депозитарийлік қолхаттарды орналастыру немесе өтеу қорытындылары туралы есепті жасау және ресімдеу тәртібі</w:t>
      </w:r>
    </w:p>
    <w:bookmarkEnd w:id="43"/>
    <w:bookmarkStart w:name="z48" w:id="44"/>
    <w:p>
      <w:pPr>
        <w:spacing w:after="0"/>
        <w:ind w:left="0"/>
        <w:jc w:val="both"/>
      </w:pPr>
      <w:r>
        <w:rPr>
          <w:rFonts w:ascii="Times New Roman"/>
          <w:b w:val="false"/>
          <w:i w:val="false"/>
          <w:color w:val="000000"/>
          <w:sz w:val="28"/>
        </w:rPr>
        <w:t xml:space="preserve">
      12. Қазақстандық депозитарийлік қолхаттарды орналастыру қорытындылары туралы есеп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Қазақстандық депозитарийлік қолхаттарды орналастыру қорытындылары туралы есептің құрылымына сай жасалады және ресімделеді.</w:t>
      </w:r>
    </w:p>
    <w:bookmarkEnd w:id="44"/>
    <w:p>
      <w:pPr>
        <w:spacing w:after="0"/>
        <w:ind w:left="0"/>
        <w:jc w:val="both"/>
      </w:pPr>
      <w:r>
        <w:rPr>
          <w:rFonts w:ascii="Times New Roman"/>
          <w:b w:val="false"/>
          <w:i w:val="false"/>
          <w:color w:val="000000"/>
          <w:sz w:val="28"/>
        </w:rPr>
        <w:t xml:space="preserve">
      Қазақстандық депозитарийлік қолхаттарды өтеу қорытындылары туралы есеп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депозитарийлік қолхаттарды өтеу қорытындылары туралы есептің құрылымына сай жасалады және ресімделеді.</w:t>
      </w:r>
    </w:p>
    <w:p>
      <w:pPr>
        <w:spacing w:after="0"/>
        <w:ind w:left="0"/>
        <w:jc w:val="both"/>
      </w:pPr>
      <w:r>
        <w:rPr>
          <w:rFonts w:ascii="Times New Roman"/>
          <w:b w:val="false"/>
          <w:i w:val="false"/>
          <w:color w:val="000000"/>
          <w:sz w:val="28"/>
        </w:rPr>
        <w:t>
      Эмитент уәкілетті органға ұсынатын қағаз тасымалдағыштағы қазақстандық депозитарийлік қолхаттарды орналастыру туралы есепке, қазақстандық депозитарийлік қолхаттарды өтеу қорытындылары туралы есепке эмитенттің атқарушы органының басшысы не қол қоюға уәкілетті тұлға қол қояды (растаушы құжаттың көшірмесін ұсына отырып).</w:t>
      </w:r>
    </w:p>
    <w:bookmarkStart w:name="z49" w:id="45"/>
    <w:p>
      <w:pPr>
        <w:spacing w:after="0"/>
        <w:ind w:left="0"/>
        <w:jc w:val="both"/>
      </w:pPr>
      <w:r>
        <w:rPr>
          <w:rFonts w:ascii="Times New Roman"/>
          <w:b w:val="false"/>
          <w:i w:val="false"/>
          <w:color w:val="000000"/>
          <w:sz w:val="28"/>
        </w:rPr>
        <w:t xml:space="preserve">
      13. Қазақстандық депозитарийлік қолхаттарды орналастыру немесе өтеу қорытындылары туралы есеп қазақ және орыс тілдерінде қағаз тасымалдағышта 2 (екі) данада және қазақ және орыс тілдерінде *pdf форматында электрондық түрде 1 (бір) данада жасалады. </w:t>
      </w:r>
    </w:p>
    <w:bookmarkEnd w:id="45"/>
    <w:p>
      <w:pPr>
        <w:spacing w:after="0"/>
        <w:ind w:left="0"/>
        <w:jc w:val="both"/>
      </w:pPr>
      <w:r>
        <w:rPr>
          <w:rFonts w:ascii="Times New Roman"/>
          <w:b w:val="false"/>
          <w:i w:val="false"/>
          <w:color w:val="000000"/>
          <w:sz w:val="28"/>
        </w:rPr>
        <w:t xml:space="preserve">
      Қазақстандық депозитарийлік қолхаттарды орналастыру немесе өтеу қорытындылары туралы есеп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органының басшысы не қол қоюға уәкілетті тұлғаның қолымен расталған (растаушы құжаттың көшірмесін ұсына отырып) қағаз тасымалдағышта қазақ және орыс тілдерінде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депозитарийлік</w:t>
            </w:r>
            <w:r>
              <w:br/>
            </w:r>
            <w:r>
              <w:rPr>
                <w:rFonts w:ascii="Times New Roman"/>
                <w:b w:val="false"/>
                <w:i w:val="false"/>
                <w:color w:val="000000"/>
                <w:sz w:val="20"/>
              </w:rPr>
              <w:t>қолхаттар шығарылымының</w:t>
            </w:r>
            <w:r>
              <w:br/>
            </w:r>
            <w:r>
              <w:rPr>
                <w:rFonts w:ascii="Times New Roman"/>
                <w:b w:val="false"/>
                <w:i w:val="false"/>
                <w:color w:val="000000"/>
                <w:sz w:val="20"/>
              </w:rPr>
              <w:t>проспектісін, қазақстандық</w:t>
            </w:r>
            <w:r>
              <w:br/>
            </w:r>
            <w:r>
              <w:rPr>
                <w:rFonts w:ascii="Times New Roman"/>
                <w:b w:val="false"/>
                <w:i w:val="false"/>
                <w:color w:val="000000"/>
                <w:sz w:val="20"/>
              </w:rPr>
              <w:t>депозитарийлік қолхаттар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қазақстандық</w:t>
            </w:r>
            <w:r>
              <w:br/>
            </w:r>
            <w:r>
              <w:rPr>
                <w:rFonts w:ascii="Times New Roman"/>
                <w:b w:val="false"/>
                <w:i w:val="false"/>
                <w:color w:val="000000"/>
                <w:sz w:val="20"/>
              </w:rPr>
              <w:t>депозитарийлік қолхаттарды</w:t>
            </w:r>
            <w:r>
              <w:br/>
            </w:r>
            <w:r>
              <w:rPr>
                <w:rFonts w:ascii="Times New Roman"/>
                <w:b w:val="false"/>
                <w:i w:val="false"/>
                <w:color w:val="000000"/>
                <w:sz w:val="20"/>
              </w:rPr>
              <w:t>орналастыру немесе өтеу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жасау және ресімдеу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46"/>
    <w:p>
      <w:pPr>
        <w:spacing w:after="0"/>
        <w:ind w:left="0"/>
        <w:jc w:val="left"/>
      </w:pPr>
      <w:r>
        <w:rPr>
          <w:rFonts w:ascii="Times New Roman"/>
          <w:b/>
          <w:i w:val="false"/>
          <w:color w:val="000000"/>
        </w:rPr>
        <w:t xml:space="preserve"> Қазақстандық депозитарийлік қолхаттар шығарылымы проспектісінің құрылымы</w:t>
      </w:r>
    </w:p>
    <w:bookmarkEnd w:id="46"/>
    <w:bookmarkStart w:name="z52" w:id="47"/>
    <w:p>
      <w:pPr>
        <w:spacing w:after="0"/>
        <w:ind w:left="0"/>
        <w:jc w:val="left"/>
      </w:pPr>
      <w:r>
        <w:rPr>
          <w:rFonts w:ascii="Times New Roman"/>
          <w:b/>
          <w:i w:val="false"/>
          <w:color w:val="000000"/>
        </w:rPr>
        <w:t xml:space="preserve"> 1-тарау. Эмитенттің атауы және оның орналасқан жері туралы ақпарат</w:t>
      </w:r>
    </w:p>
    <w:bookmarkEnd w:id="47"/>
    <w:bookmarkStart w:name="z53" w:id="48"/>
    <w:p>
      <w:pPr>
        <w:spacing w:after="0"/>
        <w:ind w:left="0"/>
        <w:jc w:val="both"/>
      </w:pPr>
      <w:r>
        <w:rPr>
          <w:rFonts w:ascii="Times New Roman"/>
          <w:b w:val="false"/>
          <w:i w:val="false"/>
          <w:color w:val="000000"/>
          <w:sz w:val="28"/>
        </w:rPr>
        <w:t xml:space="preserve">
      1. Құрылтай құжаттарына сәйкес қазақстандық депозитарийлік қолхаттар эмитенті туралы ақпарат: </w:t>
      </w:r>
    </w:p>
    <w:bookmarkEnd w:id="48"/>
    <w:p>
      <w:pPr>
        <w:spacing w:after="0"/>
        <w:ind w:left="0"/>
        <w:jc w:val="both"/>
      </w:pPr>
      <w:r>
        <w:rPr>
          <w:rFonts w:ascii="Times New Roman"/>
          <w:b w:val="false"/>
          <w:i w:val="false"/>
          <w:color w:val="000000"/>
          <w:sz w:val="28"/>
        </w:rPr>
        <w:t>
      1) эмитентті бастапқы мемлекеттік тіркеу күні;</w:t>
      </w:r>
    </w:p>
    <w:p>
      <w:pPr>
        <w:spacing w:after="0"/>
        <w:ind w:left="0"/>
        <w:jc w:val="both"/>
      </w:pPr>
      <w:r>
        <w:rPr>
          <w:rFonts w:ascii="Times New Roman"/>
          <w:b w:val="false"/>
          <w:i w:val="false"/>
          <w:color w:val="000000"/>
          <w:sz w:val="28"/>
        </w:rPr>
        <w:t>
      2) эмитентті мемлекеттік тіркеу (қайта тіркеу) күні;</w:t>
      </w:r>
    </w:p>
    <w:p>
      <w:pPr>
        <w:spacing w:after="0"/>
        <w:ind w:left="0"/>
        <w:jc w:val="both"/>
      </w:pPr>
      <w:r>
        <w:rPr>
          <w:rFonts w:ascii="Times New Roman"/>
          <w:b w:val="false"/>
          <w:i w:val="false"/>
          <w:color w:val="000000"/>
          <w:sz w:val="28"/>
        </w:rPr>
        <w:t>
      3) эмитенттің қазақ, орыс және ағылшын (болған жағдайда) тілдеріндегі толық және қысқаша атауы;</w:t>
      </w:r>
    </w:p>
    <w:p>
      <w:pPr>
        <w:spacing w:after="0"/>
        <w:ind w:left="0"/>
        <w:jc w:val="both"/>
      </w:pPr>
      <w:r>
        <w:rPr>
          <w:rFonts w:ascii="Times New Roman"/>
          <w:b w:val="false"/>
          <w:i w:val="false"/>
          <w:color w:val="000000"/>
          <w:sz w:val="28"/>
        </w:rPr>
        <w:t>
      4) эмитенттің атауы өзгерген жағдайда оның барлық бұрынғы толық және қысқартылған атаулары, сондай-ақ олардың өзгерген күндері көрсетіледі;</w:t>
      </w:r>
    </w:p>
    <w:p>
      <w:pPr>
        <w:spacing w:after="0"/>
        <w:ind w:left="0"/>
        <w:jc w:val="both"/>
      </w:pPr>
      <w:r>
        <w:rPr>
          <w:rFonts w:ascii="Times New Roman"/>
          <w:b w:val="false"/>
          <w:i w:val="false"/>
          <w:color w:val="000000"/>
          <w:sz w:val="28"/>
        </w:rPr>
        <w:t>
      5) егер эмитент заңды тұлғаны (заңды тұлғаларды) қайта ұйымдастыру нәтижесінде құрылған болса, қайта ұйымдастырылған заңды тұлғаларға және (немесе) эмитентке қатысты құқық мирасқорлығы туралы мәліметтер көрсетіледі;</w:t>
      </w:r>
    </w:p>
    <w:p>
      <w:pPr>
        <w:spacing w:after="0"/>
        <w:ind w:left="0"/>
        <w:jc w:val="both"/>
      </w:pPr>
      <w:r>
        <w:rPr>
          <w:rFonts w:ascii="Times New Roman"/>
          <w:b w:val="false"/>
          <w:i w:val="false"/>
          <w:color w:val="000000"/>
          <w:sz w:val="28"/>
        </w:rPr>
        <w:t>
      6) эмитенттің филиалдары мен өкілдіктері болған жағдайда олардың атаулары, заңды тұлғалардың филиалдарын (өкілдіктерін) есептік тіркеу туралы анықтамаға сәйкес есептік тіркелген (қайта тіркелген) күндері, орналасқан жерлері мен пошта мекенжайлары көрсетіледі;</w:t>
      </w:r>
    </w:p>
    <w:p>
      <w:pPr>
        <w:spacing w:after="0"/>
        <w:ind w:left="0"/>
        <w:jc w:val="both"/>
      </w:pPr>
      <w:r>
        <w:rPr>
          <w:rFonts w:ascii="Times New Roman"/>
          <w:b w:val="false"/>
          <w:i w:val="false"/>
          <w:color w:val="000000"/>
          <w:sz w:val="28"/>
        </w:rPr>
        <w:t>
      7) эмитенттің бизнес-сәйкестендіру нөмірі;</w:t>
      </w:r>
    </w:p>
    <w:p>
      <w:pPr>
        <w:spacing w:after="0"/>
        <w:ind w:left="0"/>
        <w:jc w:val="both"/>
      </w:pPr>
      <w:r>
        <w:rPr>
          <w:rFonts w:ascii="Times New Roman"/>
          <w:b w:val="false"/>
          <w:i w:val="false"/>
          <w:color w:val="000000"/>
          <w:sz w:val="28"/>
        </w:rPr>
        <w:t>
      8) ISO 17442 халықаралық стандартына сәйкес Legal Entity Identifier коды "Financial services – Legal Entity Identifier" (LEI) (бар болса).</w:t>
      </w:r>
    </w:p>
    <w:bookmarkStart w:name="z54" w:id="49"/>
    <w:p>
      <w:pPr>
        <w:spacing w:after="0"/>
        <w:ind w:left="0"/>
        <w:jc w:val="both"/>
      </w:pPr>
      <w:r>
        <w:rPr>
          <w:rFonts w:ascii="Times New Roman"/>
          <w:b w:val="false"/>
          <w:i w:val="false"/>
          <w:color w:val="000000"/>
          <w:sz w:val="28"/>
        </w:rPr>
        <w:t>
      2. Байланыс телефондарының, факстың нөмірлерін және электрондық поштасының мекенжайын, сондай-ақ егер эмитенттің нақты мекенжайы заңды тұлғаны мемлекеттік тіркеу (қайта тіркеу) туралы анықтамада көрсетілген эмитенттің тұрғылықты мекенжайынан өзгеше болған жағдайда, нақты мекенжайын көрсете отырып заңды тұлғаны мемлекеттік тіркеу (қайта тіркеу) туралы анықтамаға сәйкес эмитенттің орналасқан жері.</w:t>
      </w:r>
    </w:p>
    <w:bookmarkEnd w:id="49"/>
    <w:bookmarkStart w:name="z55" w:id="50"/>
    <w:p>
      <w:pPr>
        <w:spacing w:after="0"/>
        <w:ind w:left="0"/>
        <w:jc w:val="left"/>
      </w:pPr>
      <w:r>
        <w:rPr>
          <w:rFonts w:ascii="Times New Roman"/>
          <w:b/>
          <w:i w:val="false"/>
          <w:color w:val="000000"/>
        </w:rPr>
        <w:t xml:space="preserve"> 2-тарау. Қазақстандық депозитарийлік қолхаттар туралы, оларды төлеу тәсілдері және олар бойынша кіріс алу әдісі туралы мәлімет</w:t>
      </w:r>
    </w:p>
    <w:bookmarkEnd w:id="50"/>
    <w:bookmarkStart w:name="z56" w:id="51"/>
    <w:p>
      <w:pPr>
        <w:spacing w:after="0"/>
        <w:ind w:left="0"/>
        <w:jc w:val="both"/>
      </w:pPr>
      <w:r>
        <w:rPr>
          <w:rFonts w:ascii="Times New Roman"/>
          <w:b w:val="false"/>
          <w:i w:val="false"/>
          <w:color w:val="000000"/>
          <w:sz w:val="28"/>
        </w:rPr>
        <w:t xml:space="preserve">
      3. Қазақстандық депозитарийлік қолхаттар шығарылымы туралы мәліметтер: </w:t>
      </w:r>
    </w:p>
    <w:bookmarkEnd w:id="51"/>
    <w:p>
      <w:pPr>
        <w:spacing w:after="0"/>
        <w:ind w:left="0"/>
        <w:jc w:val="both"/>
      </w:pPr>
      <w:r>
        <w:rPr>
          <w:rFonts w:ascii="Times New Roman"/>
          <w:b w:val="false"/>
          <w:i w:val="false"/>
          <w:color w:val="000000"/>
          <w:sz w:val="28"/>
        </w:rPr>
        <w:t xml:space="preserve">
      1) Қазақстандық депозитарийлік қолхаттар саны; </w:t>
      </w:r>
    </w:p>
    <w:p>
      <w:pPr>
        <w:spacing w:after="0"/>
        <w:ind w:left="0"/>
        <w:jc w:val="both"/>
      </w:pPr>
      <w:r>
        <w:rPr>
          <w:rFonts w:ascii="Times New Roman"/>
          <w:b w:val="false"/>
          <w:i w:val="false"/>
          <w:color w:val="000000"/>
          <w:sz w:val="28"/>
        </w:rPr>
        <w:t xml:space="preserve">
      2) бір Қазақстандық депозитарийлік қолхатқа келетін бағалы қағаздар саны; </w:t>
      </w:r>
    </w:p>
    <w:p>
      <w:pPr>
        <w:spacing w:after="0"/>
        <w:ind w:left="0"/>
        <w:jc w:val="both"/>
      </w:pPr>
      <w:r>
        <w:rPr>
          <w:rFonts w:ascii="Times New Roman"/>
          <w:b w:val="false"/>
          <w:i w:val="false"/>
          <w:color w:val="000000"/>
          <w:sz w:val="28"/>
        </w:rPr>
        <w:t>
      3) Қазақстандық депозитарийлік қолхаттарды төлеу тәсілі – бағалы қағаздармен (базалық активтер эмитентінің атауын, халықаралық сәйкестендіру нөмірін (ISIN коды) көрсету);</w:t>
      </w:r>
    </w:p>
    <w:p>
      <w:pPr>
        <w:spacing w:after="0"/>
        <w:ind w:left="0"/>
        <w:jc w:val="both"/>
      </w:pPr>
      <w:r>
        <w:rPr>
          <w:rFonts w:ascii="Times New Roman"/>
          <w:b w:val="false"/>
          <w:i w:val="false"/>
          <w:color w:val="000000"/>
          <w:sz w:val="28"/>
        </w:rPr>
        <w:t>
      4) Қазақстандық депозитарийлік қолхаттар бойынша дивидендтердің немесе сыйлықақылардың көлемін, есептеуін және төлемін айқындау тәртібі.</w:t>
      </w:r>
    </w:p>
    <w:bookmarkStart w:name="z57" w:id="52"/>
    <w:p>
      <w:pPr>
        <w:spacing w:after="0"/>
        <w:ind w:left="0"/>
        <w:jc w:val="left"/>
      </w:pPr>
      <w:r>
        <w:rPr>
          <w:rFonts w:ascii="Times New Roman"/>
          <w:b/>
          <w:i w:val="false"/>
          <w:color w:val="000000"/>
        </w:rPr>
        <w:t xml:space="preserve"> 3-тарау. Қазақстандық депозитарийлік қолхаттарды орналастыру шарттары мен тәртібі</w:t>
      </w:r>
    </w:p>
    <w:bookmarkEnd w:id="52"/>
    <w:bookmarkStart w:name="z58" w:id="53"/>
    <w:p>
      <w:pPr>
        <w:spacing w:after="0"/>
        <w:ind w:left="0"/>
        <w:jc w:val="both"/>
      </w:pPr>
      <w:r>
        <w:rPr>
          <w:rFonts w:ascii="Times New Roman"/>
          <w:b w:val="false"/>
          <w:i w:val="false"/>
          <w:color w:val="000000"/>
          <w:sz w:val="28"/>
        </w:rPr>
        <w:t>
      4. Қазақстандық депозитарийлік қолхаттарды орналастыру туралы ақпарат:</w:t>
      </w:r>
    </w:p>
    <w:bookmarkEnd w:id="53"/>
    <w:p>
      <w:pPr>
        <w:spacing w:after="0"/>
        <w:ind w:left="0"/>
        <w:jc w:val="both"/>
      </w:pPr>
      <w:r>
        <w:rPr>
          <w:rFonts w:ascii="Times New Roman"/>
          <w:b w:val="false"/>
          <w:i w:val="false"/>
          <w:color w:val="000000"/>
          <w:sz w:val="28"/>
        </w:rPr>
        <w:t>
      1) Қазақстандық депозитарийлік қолхаттарды орналастыру жоспарланатын нарық;</w:t>
      </w:r>
    </w:p>
    <w:p>
      <w:pPr>
        <w:spacing w:after="0"/>
        <w:ind w:left="0"/>
        <w:jc w:val="both"/>
      </w:pPr>
      <w:r>
        <w:rPr>
          <w:rFonts w:ascii="Times New Roman"/>
          <w:b w:val="false"/>
          <w:i w:val="false"/>
          <w:color w:val="000000"/>
          <w:sz w:val="28"/>
        </w:rPr>
        <w:t>
      2) Қазақстандық депозитарийлік қолхаттарды орналастыру басы жоспарланған күн.</w:t>
      </w:r>
    </w:p>
    <w:bookmarkStart w:name="z59" w:id="54"/>
    <w:p>
      <w:pPr>
        <w:spacing w:after="0"/>
        <w:ind w:left="0"/>
        <w:jc w:val="left"/>
      </w:pPr>
      <w:r>
        <w:rPr>
          <w:rFonts w:ascii="Times New Roman"/>
          <w:b/>
          <w:i w:val="false"/>
          <w:color w:val="000000"/>
        </w:rPr>
        <w:t xml:space="preserve"> 4-тарау. Эмитенттің орналастырылған (акционерлік қоғамның сатып алғандарын қоспағанда) он және одан да көп пайыз акцияларына ие эмитенттің ірі акционерлері туралы мәліметтер</w:t>
      </w:r>
    </w:p>
    <w:bookmarkEnd w:id="54"/>
    <w:bookmarkStart w:name="z60" w:id="55"/>
    <w:p>
      <w:pPr>
        <w:spacing w:after="0"/>
        <w:ind w:left="0"/>
        <w:jc w:val="both"/>
      </w:pPr>
      <w:r>
        <w:rPr>
          <w:rFonts w:ascii="Times New Roman"/>
          <w:b w:val="false"/>
          <w:i w:val="false"/>
          <w:color w:val="000000"/>
          <w:sz w:val="28"/>
        </w:rPr>
        <w:t>
      5. Эмитенттің орналастырылған (акционерлік қоғамның сатып алғандарын қоспағанда) он және одан да көп пайыз акцияларына ие ірі акционерлері туралы мәліметтер:</w:t>
      </w:r>
    </w:p>
    <w:bookmarkEnd w:id="55"/>
    <w:p>
      <w:pPr>
        <w:spacing w:after="0"/>
        <w:ind w:left="0"/>
        <w:jc w:val="both"/>
      </w:pPr>
      <w:r>
        <w:rPr>
          <w:rFonts w:ascii="Times New Roman"/>
          <w:b w:val="false"/>
          <w:i w:val="false"/>
          <w:color w:val="000000"/>
          <w:sz w:val="28"/>
        </w:rPr>
        <w:t>
      1) ірі акционерлердің (жеке тұлғалар үшін) тегі, аты, әкесінің аты (ол бар болса);</w:t>
      </w:r>
    </w:p>
    <w:p>
      <w:pPr>
        <w:spacing w:after="0"/>
        <w:ind w:left="0"/>
        <w:jc w:val="both"/>
      </w:pPr>
      <w:r>
        <w:rPr>
          <w:rFonts w:ascii="Times New Roman"/>
          <w:b w:val="false"/>
          <w:i w:val="false"/>
          <w:color w:val="000000"/>
          <w:sz w:val="28"/>
        </w:rPr>
        <w:t>
      2) ірі акционердің (заңды тұлғалар үшін) толық атауы, орналасқан жері;</w:t>
      </w:r>
    </w:p>
    <w:p>
      <w:pPr>
        <w:spacing w:after="0"/>
        <w:ind w:left="0"/>
        <w:jc w:val="both"/>
      </w:pPr>
      <w:r>
        <w:rPr>
          <w:rFonts w:ascii="Times New Roman"/>
          <w:b w:val="false"/>
          <w:i w:val="false"/>
          <w:color w:val="000000"/>
          <w:sz w:val="28"/>
        </w:rPr>
        <w:t>
      3) ірі акционердің иелігіндегі эмитенттің жарғылық капиталындағы дауыс беруші акцияларының эмитенттің дауыс беруші акцияларының жалпы санына пайыздық ара қатынасы;</w:t>
      </w:r>
    </w:p>
    <w:p>
      <w:pPr>
        <w:spacing w:after="0"/>
        <w:ind w:left="0"/>
        <w:jc w:val="both"/>
      </w:pPr>
      <w:r>
        <w:rPr>
          <w:rFonts w:ascii="Times New Roman"/>
          <w:b w:val="false"/>
          <w:i w:val="false"/>
          <w:color w:val="000000"/>
          <w:sz w:val="28"/>
        </w:rPr>
        <w:t>
      4) ірі акционер эмитенттің дауыс беруші он және одан да көп пайыз акцияларына иелік ете бастаған күні.</w:t>
      </w:r>
    </w:p>
    <w:bookmarkStart w:name="z61" w:id="56"/>
    <w:p>
      <w:pPr>
        <w:spacing w:after="0"/>
        <w:ind w:left="0"/>
        <w:jc w:val="left"/>
      </w:pPr>
      <w:r>
        <w:rPr>
          <w:rFonts w:ascii="Times New Roman"/>
          <w:b/>
          <w:i w:val="false"/>
          <w:color w:val="000000"/>
        </w:rPr>
        <w:t xml:space="preserve"> 5-тарау. Эмитенттің басқару органы және атқару органы туралы мәліметтер</w:t>
      </w:r>
    </w:p>
    <w:bookmarkEnd w:id="56"/>
    <w:bookmarkStart w:name="z62" w:id="57"/>
    <w:p>
      <w:pPr>
        <w:spacing w:after="0"/>
        <w:ind w:left="0"/>
        <w:jc w:val="both"/>
      </w:pPr>
      <w:r>
        <w:rPr>
          <w:rFonts w:ascii="Times New Roman"/>
          <w:b w:val="false"/>
          <w:i w:val="false"/>
          <w:color w:val="000000"/>
          <w:sz w:val="28"/>
        </w:rPr>
        <w:t>
      6. Эмитенттің басқару органы туралы мәліметтер:</w:t>
      </w:r>
    </w:p>
    <w:bookmarkEnd w:id="57"/>
    <w:p>
      <w:pPr>
        <w:spacing w:after="0"/>
        <w:ind w:left="0"/>
        <w:jc w:val="both"/>
      </w:pPr>
      <w:r>
        <w:rPr>
          <w:rFonts w:ascii="Times New Roman"/>
          <w:b w:val="false"/>
          <w:i w:val="false"/>
          <w:color w:val="000000"/>
          <w:sz w:val="28"/>
        </w:rPr>
        <w:t>
      1) директорлар кеңесі төрағасының және мүшелерінің тегі, аты, әкесінің аты (ол бар болса);</w:t>
      </w:r>
    </w:p>
    <w:p>
      <w:pPr>
        <w:spacing w:after="0"/>
        <w:ind w:left="0"/>
        <w:jc w:val="both"/>
      </w:pPr>
      <w:r>
        <w:rPr>
          <w:rFonts w:ascii="Times New Roman"/>
          <w:b w:val="false"/>
          <w:i w:val="false"/>
          <w:color w:val="000000"/>
          <w:sz w:val="28"/>
        </w:rPr>
        <w:t>
      2) директорлар кеңесі мүшелерінің сайланған күні және хронологиялық тәртіпте олардың соңғы 3 (үш) жылдағы және осы уақыттағы еңбек қызметі туралы мәліметтер;</w:t>
      </w:r>
    </w:p>
    <w:p>
      <w:pPr>
        <w:spacing w:after="0"/>
        <w:ind w:left="0"/>
        <w:jc w:val="both"/>
      </w:pPr>
      <w:r>
        <w:rPr>
          <w:rFonts w:ascii="Times New Roman"/>
          <w:b w:val="false"/>
          <w:i w:val="false"/>
          <w:color w:val="000000"/>
          <w:sz w:val="28"/>
        </w:rPr>
        <w:t>
      3) эмитенттің директорлар кеңесі мүшелерінің әрқайсысының иелігіндегі эмитенттің дауыс беруші акцияларының дауыс беруші эмитент акцияларының жалпы санына пайыздық ара қатынасы.</w:t>
      </w:r>
    </w:p>
    <w:bookmarkStart w:name="z63" w:id="58"/>
    <w:p>
      <w:pPr>
        <w:spacing w:after="0"/>
        <w:ind w:left="0"/>
        <w:jc w:val="both"/>
      </w:pPr>
      <w:r>
        <w:rPr>
          <w:rFonts w:ascii="Times New Roman"/>
          <w:b w:val="false"/>
          <w:i w:val="false"/>
          <w:color w:val="000000"/>
          <w:sz w:val="28"/>
        </w:rPr>
        <w:t>
      7. Эмитенттің алқалық органы:</w:t>
      </w:r>
    </w:p>
    <w:bookmarkEnd w:id="58"/>
    <w:p>
      <w:pPr>
        <w:spacing w:after="0"/>
        <w:ind w:left="0"/>
        <w:jc w:val="both"/>
      </w:pPr>
      <w:r>
        <w:rPr>
          <w:rFonts w:ascii="Times New Roman"/>
          <w:b w:val="false"/>
          <w:i w:val="false"/>
          <w:color w:val="000000"/>
          <w:sz w:val="28"/>
        </w:rPr>
        <w:t>
      1) атқару алқалық органы төрағасының және мүшелерінің тегі, аты, әкесінің аты (ол бар болса);</w:t>
      </w:r>
    </w:p>
    <w:p>
      <w:pPr>
        <w:spacing w:after="0"/>
        <w:ind w:left="0"/>
        <w:jc w:val="both"/>
      </w:pPr>
      <w:r>
        <w:rPr>
          <w:rFonts w:ascii="Times New Roman"/>
          <w:b w:val="false"/>
          <w:i w:val="false"/>
          <w:color w:val="000000"/>
          <w:sz w:val="28"/>
        </w:rPr>
        <w:t>
      2) атқару алқалық органы мүшелерінің сайланған күні және хронологиялық тәртіпте олардың соңғы 3 (үш) жылдағы және осы уақыттағы еңбек қызметі туралы мәліметтер;</w:t>
      </w:r>
    </w:p>
    <w:p>
      <w:pPr>
        <w:spacing w:after="0"/>
        <w:ind w:left="0"/>
        <w:jc w:val="both"/>
      </w:pPr>
      <w:r>
        <w:rPr>
          <w:rFonts w:ascii="Times New Roman"/>
          <w:b w:val="false"/>
          <w:i w:val="false"/>
          <w:color w:val="000000"/>
          <w:sz w:val="28"/>
        </w:rPr>
        <w:t>
      3) эмитенттің атқару алқалық органы мүшелерінің әрқайсысының иелігіндегі эмитенттің дауыс беруші акцияларының дауыс беруші эмитент акцияларының жалпы санына пайыздық ара қатынасы.</w:t>
      </w:r>
    </w:p>
    <w:bookmarkStart w:name="z64" w:id="59"/>
    <w:p>
      <w:pPr>
        <w:spacing w:after="0"/>
        <w:ind w:left="0"/>
        <w:jc w:val="left"/>
      </w:pPr>
      <w:r>
        <w:rPr>
          <w:rFonts w:ascii="Times New Roman"/>
          <w:b/>
          <w:i w:val="false"/>
          <w:color w:val="000000"/>
        </w:rPr>
        <w:t xml:space="preserve"> 6-тарау. Эмитент қызметінің негізгі түрлерін көрсете отырып, эмитенттің қаржы-экономикалық және шаруашылық қызметінің көрсеткіштері</w:t>
      </w:r>
    </w:p>
    <w:bookmarkEnd w:id="59"/>
    <w:bookmarkStart w:name="z65" w:id="60"/>
    <w:p>
      <w:pPr>
        <w:spacing w:after="0"/>
        <w:ind w:left="0"/>
        <w:jc w:val="both"/>
      </w:pPr>
      <w:r>
        <w:rPr>
          <w:rFonts w:ascii="Times New Roman"/>
          <w:b w:val="false"/>
          <w:i w:val="false"/>
          <w:color w:val="000000"/>
          <w:sz w:val="28"/>
        </w:rPr>
        <w:t>
      8. Эмитент қызметінің түрлері:</w:t>
      </w:r>
    </w:p>
    <w:bookmarkEnd w:id="60"/>
    <w:p>
      <w:pPr>
        <w:spacing w:after="0"/>
        <w:ind w:left="0"/>
        <w:jc w:val="both"/>
      </w:pPr>
      <w:r>
        <w:rPr>
          <w:rFonts w:ascii="Times New Roman"/>
          <w:b w:val="false"/>
          <w:i w:val="false"/>
          <w:color w:val="000000"/>
          <w:sz w:val="28"/>
        </w:rPr>
        <w:t>
      1) қызметінің негізгі түрлері;</w:t>
      </w:r>
    </w:p>
    <w:p>
      <w:pPr>
        <w:spacing w:after="0"/>
        <w:ind w:left="0"/>
        <w:jc w:val="both"/>
      </w:pPr>
      <w:r>
        <w:rPr>
          <w:rFonts w:ascii="Times New Roman"/>
          <w:b w:val="false"/>
          <w:i w:val="false"/>
          <w:color w:val="000000"/>
          <w:sz w:val="28"/>
        </w:rPr>
        <w:t>
      2) эмитенттің қызмет түрлерінің қысқаша сипаттамасы және олардың эмитенттің жалпы кірісіндегі үлесі;</w:t>
      </w:r>
    </w:p>
    <w:p>
      <w:pPr>
        <w:spacing w:after="0"/>
        <w:ind w:left="0"/>
        <w:jc w:val="both"/>
      </w:pPr>
      <w:r>
        <w:rPr>
          <w:rFonts w:ascii="Times New Roman"/>
          <w:b w:val="false"/>
          <w:i w:val="false"/>
          <w:color w:val="000000"/>
          <w:sz w:val="28"/>
        </w:rPr>
        <w:t>
      3) эмитенттің бәсекелесі болып табылатын ұйымдар туралы мәліметтер;</w:t>
      </w:r>
    </w:p>
    <w:p>
      <w:pPr>
        <w:spacing w:after="0"/>
        <w:ind w:left="0"/>
        <w:jc w:val="both"/>
      </w:pPr>
      <w:r>
        <w:rPr>
          <w:rFonts w:ascii="Times New Roman"/>
          <w:b w:val="false"/>
          <w:i w:val="false"/>
          <w:color w:val="000000"/>
          <w:sz w:val="28"/>
        </w:rPr>
        <w:t>
      4) эмитент қызметінің негізгі түрлері бойынша кірістілігіне оң және теріс әсер ететін факторлар;</w:t>
      </w:r>
    </w:p>
    <w:p>
      <w:pPr>
        <w:spacing w:after="0"/>
        <w:ind w:left="0"/>
        <w:jc w:val="both"/>
      </w:pPr>
      <w:r>
        <w:rPr>
          <w:rFonts w:ascii="Times New Roman"/>
          <w:b w:val="false"/>
          <w:i w:val="false"/>
          <w:color w:val="000000"/>
          <w:sz w:val="28"/>
        </w:rPr>
        <w:t>
      5) эмитентте бар лицензиялар және олардың қолданыс мерзімі туралы ақпарат;</w:t>
      </w:r>
    </w:p>
    <w:p>
      <w:pPr>
        <w:spacing w:after="0"/>
        <w:ind w:left="0"/>
        <w:jc w:val="both"/>
      </w:pPr>
      <w:r>
        <w:rPr>
          <w:rFonts w:ascii="Times New Roman"/>
          <w:b w:val="false"/>
          <w:i w:val="false"/>
          <w:color w:val="000000"/>
          <w:sz w:val="28"/>
        </w:rPr>
        <w:t>
      6) оның қатысуымен сот процесстерінің мәнісін көрсете отырып, эмитент қызметінің тоқтау немесе өзгеру, одан эмитент активтерінің жалпы көлемінен 10 (он) және одан көп пайыз көлемінде ақшалай немесе өзге міндеттемелерді өндіріп алу тәуекеліне байланысты эмитенттің сот процесстеріне қатысуы туралы мәліметтер;</w:t>
      </w:r>
    </w:p>
    <w:p>
      <w:pPr>
        <w:spacing w:after="0"/>
        <w:ind w:left="0"/>
        <w:jc w:val="both"/>
      </w:pPr>
      <w:r>
        <w:rPr>
          <w:rFonts w:ascii="Times New Roman"/>
          <w:b w:val="false"/>
          <w:i w:val="false"/>
          <w:color w:val="000000"/>
          <w:sz w:val="28"/>
        </w:rPr>
        <w:t>
      7) қоғамның қызметіне әсері тиетін басқа тәуекел факторлары.</w:t>
      </w:r>
    </w:p>
    <w:bookmarkStart w:name="z66" w:id="61"/>
    <w:p>
      <w:pPr>
        <w:spacing w:after="0"/>
        <w:ind w:left="0"/>
        <w:jc w:val="both"/>
      </w:pPr>
      <w:r>
        <w:rPr>
          <w:rFonts w:ascii="Times New Roman"/>
          <w:b w:val="false"/>
          <w:i w:val="false"/>
          <w:color w:val="000000"/>
          <w:sz w:val="28"/>
        </w:rPr>
        <w:t>
      9. Әр активтің тиісті баланстық құны көрсетілген эмитент активтерінің жалпы көлемінен 10 (он) және одан көп пайызын құрайтын эмитент активтері.</w:t>
      </w:r>
    </w:p>
    <w:bookmarkEnd w:id="61"/>
    <w:bookmarkStart w:name="z67" w:id="62"/>
    <w:p>
      <w:pPr>
        <w:spacing w:after="0"/>
        <w:ind w:left="0"/>
        <w:jc w:val="both"/>
      </w:pPr>
      <w:r>
        <w:rPr>
          <w:rFonts w:ascii="Times New Roman"/>
          <w:b w:val="false"/>
          <w:i w:val="false"/>
          <w:color w:val="000000"/>
          <w:sz w:val="28"/>
        </w:rPr>
        <w:t>
      10. Эмитент активтерінің жалпы көлемінен 10 (он) және одан көп пайыз көлеміндегі дебиторлық берешек:</w:t>
      </w:r>
    </w:p>
    <w:bookmarkEnd w:id="62"/>
    <w:p>
      <w:pPr>
        <w:spacing w:after="0"/>
        <w:ind w:left="0"/>
        <w:jc w:val="both"/>
      </w:pPr>
      <w:r>
        <w:rPr>
          <w:rFonts w:ascii="Times New Roman"/>
          <w:b w:val="false"/>
          <w:i w:val="false"/>
          <w:color w:val="000000"/>
          <w:sz w:val="28"/>
        </w:rPr>
        <w:t>
      1) эмитент алдындағы берешегі эмитент активтерінің баланстық құнынан 10 (он) және одан көп пайызын құрайтын эмитент дебиторларының атауы;</w:t>
      </w:r>
    </w:p>
    <w:p>
      <w:pPr>
        <w:spacing w:after="0"/>
        <w:ind w:left="0"/>
        <w:jc w:val="both"/>
      </w:pPr>
      <w:r>
        <w:rPr>
          <w:rFonts w:ascii="Times New Roman"/>
          <w:b w:val="false"/>
          <w:i w:val="false"/>
          <w:color w:val="000000"/>
          <w:sz w:val="28"/>
        </w:rPr>
        <w:t>
      2) өтеуге тиісті сомалар (жуық арадағы 12 (ай) ішінде сома тоқсанға бөлінеді, қалған сома өтеу күні көрсетіліп жыл бойынша бөлініп көрсетіледі) және оны өтеу мерзімі.</w:t>
      </w:r>
    </w:p>
    <w:bookmarkStart w:name="z68" w:id="63"/>
    <w:p>
      <w:pPr>
        <w:spacing w:after="0"/>
        <w:ind w:left="0"/>
        <w:jc w:val="both"/>
      </w:pPr>
      <w:r>
        <w:rPr>
          <w:rFonts w:ascii="Times New Roman"/>
          <w:b w:val="false"/>
          <w:i w:val="false"/>
          <w:color w:val="000000"/>
          <w:sz w:val="28"/>
        </w:rPr>
        <w:t xml:space="preserve">
      11. Эмитент міндеттемелерінің баланстық құнынан 10 (он) және одан көп пайызын құрайтын эмитенттің кредиторлық берешегі: </w:t>
      </w:r>
    </w:p>
    <w:bookmarkEnd w:id="63"/>
    <w:p>
      <w:pPr>
        <w:spacing w:after="0"/>
        <w:ind w:left="0"/>
        <w:jc w:val="both"/>
      </w:pPr>
      <w:r>
        <w:rPr>
          <w:rFonts w:ascii="Times New Roman"/>
          <w:b w:val="false"/>
          <w:i w:val="false"/>
          <w:color w:val="000000"/>
          <w:sz w:val="28"/>
        </w:rPr>
        <w:t>
      1) эмитент кредиторларының атауы;</w:t>
      </w:r>
    </w:p>
    <w:p>
      <w:pPr>
        <w:spacing w:after="0"/>
        <w:ind w:left="0"/>
        <w:jc w:val="both"/>
      </w:pPr>
      <w:r>
        <w:rPr>
          <w:rFonts w:ascii="Times New Roman"/>
          <w:b w:val="false"/>
          <w:i w:val="false"/>
          <w:color w:val="000000"/>
          <w:sz w:val="28"/>
        </w:rPr>
        <w:t>
      2) өтеуге тиісті сомалар (жуық арадағы 12 (ай) ішінде сома тоқсанға бөлінеді, қалған сома өтеу күні көрсетіліп жыл бойынша бөлініп көрсетіледі) және оны өтеу мерзімі.</w:t>
      </w:r>
    </w:p>
    <w:bookmarkStart w:name="z69" w:id="64"/>
    <w:p>
      <w:pPr>
        <w:spacing w:after="0"/>
        <w:ind w:left="0"/>
        <w:jc w:val="left"/>
      </w:pPr>
      <w:r>
        <w:rPr>
          <w:rFonts w:ascii="Times New Roman"/>
          <w:b/>
          <w:i w:val="false"/>
          <w:color w:val="000000"/>
        </w:rPr>
        <w:t xml:space="preserve"> 7-тарау. Эмитент туралы қосымша мәліметтер</w:t>
      </w:r>
    </w:p>
    <w:bookmarkEnd w:id="64"/>
    <w:bookmarkStart w:name="z70" w:id="65"/>
    <w:p>
      <w:pPr>
        <w:spacing w:after="0"/>
        <w:ind w:left="0"/>
        <w:jc w:val="both"/>
      </w:pPr>
      <w:r>
        <w:rPr>
          <w:rFonts w:ascii="Times New Roman"/>
          <w:b w:val="false"/>
          <w:i w:val="false"/>
          <w:color w:val="000000"/>
          <w:sz w:val="28"/>
        </w:rPr>
        <w:t>
      12. Базалық актив эмитентінің атауы (эмитенттің елі, орналасқан жері, ұйымдастыру-құқықтық нысаны).</w:t>
      </w:r>
    </w:p>
    <w:bookmarkEnd w:id="65"/>
    <w:bookmarkStart w:name="z71" w:id="66"/>
    <w:p>
      <w:pPr>
        <w:spacing w:after="0"/>
        <w:ind w:left="0"/>
        <w:jc w:val="both"/>
      </w:pPr>
      <w:r>
        <w:rPr>
          <w:rFonts w:ascii="Times New Roman"/>
          <w:b w:val="false"/>
          <w:i w:val="false"/>
          <w:color w:val="000000"/>
          <w:sz w:val="28"/>
        </w:rPr>
        <w:t xml:space="preserve">
      13. Қазақстандық депозитарийлік қолхаттардың базалық активі болып табылатын бағалы қағаздардың түрі, санаты, халықаралық сәйкестендіру нөмірі (ISIN коды); </w:t>
      </w:r>
    </w:p>
    <w:bookmarkEnd w:id="66"/>
    <w:bookmarkStart w:name="z72" w:id="67"/>
    <w:p>
      <w:pPr>
        <w:spacing w:after="0"/>
        <w:ind w:left="0"/>
        <w:jc w:val="both"/>
      </w:pPr>
      <w:r>
        <w:rPr>
          <w:rFonts w:ascii="Times New Roman"/>
          <w:b w:val="false"/>
          <w:i w:val="false"/>
          <w:color w:val="000000"/>
          <w:sz w:val="28"/>
        </w:rPr>
        <w:t xml:space="preserve">
      14. Базалық активтің айналыс мерзімдері. </w:t>
      </w:r>
    </w:p>
    <w:bookmarkEnd w:id="67"/>
    <w:bookmarkStart w:name="z73" w:id="68"/>
    <w:p>
      <w:pPr>
        <w:spacing w:after="0"/>
        <w:ind w:left="0"/>
        <w:jc w:val="both"/>
      </w:pPr>
      <w:r>
        <w:rPr>
          <w:rFonts w:ascii="Times New Roman"/>
          <w:b w:val="false"/>
          <w:i w:val="false"/>
          <w:color w:val="000000"/>
          <w:sz w:val="28"/>
        </w:rPr>
        <w:t xml:space="preserve">
      15. Базалық активті ұстаушылардың құқықтары. </w:t>
      </w:r>
    </w:p>
    <w:bookmarkEnd w:id="68"/>
    <w:bookmarkStart w:name="z74" w:id="69"/>
    <w:p>
      <w:pPr>
        <w:spacing w:after="0"/>
        <w:ind w:left="0"/>
        <w:jc w:val="both"/>
      </w:pPr>
      <w:r>
        <w:rPr>
          <w:rFonts w:ascii="Times New Roman"/>
          <w:b w:val="false"/>
          <w:i w:val="false"/>
          <w:color w:val="000000"/>
          <w:sz w:val="28"/>
        </w:rPr>
        <w:t>
      16. Базалық актив бойынша дивидендтердің немесе сыйақылардың мөлшерін белгілеу, есептеудің және төлеудің тәртібі, оларды төлеу кезеңділігі мен мерзімі.</w:t>
      </w:r>
    </w:p>
    <w:bookmarkEnd w:id="69"/>
    <w:bookmarkStart w:name="z75" w:id="70"/>
    <w:p>
      <w:pPr>
        <w:spacing w:after="0"/>
        <w:ind w:left="0"/>
        <w:jc w:val="both"/>
      </w:pPr>
      <w:r>
        <w:rPr>
          <w:rFonts w:ascii="Times New Roman"/>
          <w:b w:val="false"/>
          <w:i w:val="false"/>
          <w:color w:val="000000"/>
          <w:sz w:val="28"/>
        </w:rPr>
        <w:t>
      17. Листингінің санатын көрсете отырып, листингінде базалық актив бар, шет мемлекеттің аумағында қызметті жүзеге асыратын қор биржасының атауы.</w:t>
      </w:r>
    </w:p>
    <w:bookmarkEnd w:id="70"/>
    <w:bookmarkStart w:name="z76" w:id="71"/>
    <w:p>
      <w:pPr>
        <w:spacing w:after="0"/>
        <w:ind w:left="0"/>
        <w:jc w:val="both"/>
      </w:pPr>
      <w:r>
        <w:rPr>
          <w:rFonts w:ascii="Times New Roman"/>
          <w:b w:val="false"/>
          <w:i w:val="false"/>
          <w:color w:val="000000"/>
          <w:sz w:val="28"/>
        </w:rPr>
        <w:t xml:space="preserve">
      18. Қазақстандық депозитарийлік қолхаттарды шығару туралы шешім қабылданған күнге базалық активтің нарықтық бағасы. </w:t>
      </w:r>
    </w:p>
    <w:bookmarkEnd w:id="71"/>
    <w:bookmarkStart w:name="z77" w:id="72"/>
    <w:p>
      <w:pPr>
        <w:spacing w:after="0"/>
        <w:ind w:left="0"/>
        <w:jc w:val="both"/>
      </w:pPr>
      <w:r>
        <w:rPr>
          <w:rFonts w:ascii="Times New Roman"/>
          <w:b w:val="false"/>
          <w:i w:val="false"/>
          <w:color w:val="000000"/>
          <w:sz w:val="28"/>
        </w:rPr>
        <w:t>
      19. Құқықтарын жүзеге асыру тәртібінің сипаттамасы берілген қазақстандық депозитарийлік қолхаттарды ұстаушыларға ұсынылатын құқықтар.</w:t>
      </w:r>
    </w:p>
    <w:bookmarkEnd w:id="72"/>
    <w:bookmarkStart w:name="z78" w:id="73"/>
    <w:p>
      <w:pPr>
        <w:spacing w:after="0"/>
        <w:ind w:left="0"/>
        <w:jc w:val="both"/>
      </w:pPr>
      <w:r>
        <w:rPr>
          <w:rFonts w:ascii="Times New Roman"/>
          <w:b w:val="false"/>
          <w:i w:val="false"/>
          <w:color w:val="000000"/>
          <w:sz w:val="28"/>
        </w:rPr>
        <w:t xml:space="preserve">
      20. Қазақстандық депозитарийлік қолхаттарды ұстаушылардың базалық актив эмитенті акционерлерінің жалпы жиналысында дауыс беру тәртібі. </w:t>
      </w:r>
    </w:p>
    <w:bookmarkEnd w:id="73"/>
    <w:bookmarkStart w:name="z79" w:id="74"/>
    <w:p>
      <w:pPr>
        <w:spacing w:after="0"/>
        <w:ind w:left="0"/>
        <w:jc w:val="both"/>
      </w:pPr>
      <w:r>
        <w:rPr>
          <w:rFonts w:ascii="Times New Roman"/>
          <w:b w:val="false"/>
          <w:i w:val="false"/>
          <w:color w:val="000000"/>
          <w:sz w:val="28"/>
        </w:rPr>
        <w:t>
      21. Базалық актив күшін жойған жағдайда қазақстандық депозитарийлік қолхаттарды ұстаушыларға залалды өтеу тәртібі.</w:t>
      </w:r>
    </w:p>
    <w:bookmarkEnd w:id="74"/>
    <w:bookmarkStart w:name="z80" w:id="75"/>
    <w:p>
      <w:pPr>
        <w:spacing w:after="0"/>
        <w:ind w:left="0"/>
        <w:jc w:val="both"/>
      </w:pPr>
      <w:r>
        <w:rPr>
          <w:rFonts w:ascii="Times New Roman"/>
          <w:b w:val="false"/>
          <w:i w:val="false"/>
          <w:color w:val="000000"/>
          <w:sz w:val="28"/>
        </w:rPr>
        <w:t>
      22. Қазақстандық депозитарийлік қолхаттардың эмитентіне ұсынылатын ақпаратты қазақстандық депозитарийлік қолхаттарды ұстаушыларға, қор биржасына және уәкілетті органға беру тәртібі.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депозитарийлік</w:t>
            </w:r>
            <w:r>
              <w:br/>
            </w:r>
            <w:r>
              <w:rPr>
                <w:rFonts w:ascii="Times New Roman"/>
                <w:b w:val="false"/>
                <w:i w:val="false"/>
                <w:color w:val="000000"/>
                <w:sz w:val="20"/>
              </w:rPr>
              <w:t>қолхаттар шығарылымының</w:t>
            </w:r>
            <w:r>
              <w:br/>
            </w:r>
            <w:r>
              <w:rPr>
                <w:rFonts w:ascii="Times New Roman"/>
                <w:b w:val="false"/>
                <w:i w:val="false"/>
                <w:color w:val="000000"/>
                <w:sz w:val="20"/>
              </w:rPr>
              <w:t>проспектісін, қазақстандық</w:t>
            </w:r>
            <w:r>
              <w:br/>
            </w:r>
            <w:r>
              <w:rPr>
                <w:rFonts w:ascii="Times New Roman"/>
                <w:b w:val="false"/>
                <w:i w:val="false"/>
                <w:color w:val="000000"/>
                <w:sz w:val="20"/>
              </w:rPr>
              <w:t>депозитарийлік қолхаттар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қазақстандық</w:t>
            </w:r>
            <w:r>
              <w:br/>
            </w:r>
            <w:r>
              <w:rPr>
                <w:rFonts w:ascii="Times New Roman"/>
                <w:b w:val="false"/>
                <w:i w:val="false"/>
                <w:color w:val="000000"/>
                <w:sz w:val="20"/>
              </w:rPr>
              <w:t>депозитарийлік қолхаттарды</w:t>
            </w:r>
            <w:r>
              <w:br/>
            </w:r>
            <w:r>
              <w:rPr>
                <w:rFonts w:ascii="Times New Roman"/>
                <w:b w:val="false"/>
                <w:i w:val="false"/>
                <w:color w:val="000000"/>
                <w:sz w:val="20"/>
              </w:rPr>
              <w:t>орналастыру немесе өтеу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жасау және ресімдеу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2" w:id="76"/>
    <w:p>
      <w:pPr>
        <w:spacing w:after="0"/>
        <w:ind w:left="0"/>
        <w:jc w:val="left"/>
      </w:pPr>
      <w:r>
        <w:rPr>
          <w:rFonts w:ascii="Times New Roman"/>
          <w:b/>
          <w:i w:val="false"/>
          <w:color w:val="000000"/>
        </w:rPr>
        <w:t xml:space="preserve"> Қазақстандық депозитарийлік қолхаттарды орналастыру қорытындылары туралы есептің құрылымы</w:t>
      </w:r>
    </w:p>
    <w:bookmarkEnd w:id="76"/>
    <w:bookmarkStart w:name="z83" w:id="77"/>
    <w:p>
      <w:pPr>
        <w:spacing w:after="0"/>
        <w:ind w:left="0"/>
        <w:jc w:val="both"/>
      </w:pPr>
      <w:r>
        <w:rPr>
          <w:rFonts w:ascii="Times New Roman"/>
          <w:b w:val="false"/>
          <w:i w:val="false"/>
          <w:color w:val="000000"/>
          <w:sz w:val="28"/>
        </w:rPr>
        <w:t>
      1. Қазақстандық депозитарийлік қолхаттарды орналастыру қорытындылары туралы есептің негізгі парағы мынадай ақпаратты қамтиды:</w:t>
      </w:r>
    </w:p>
    <w:bookmarkEnd w:id="77"/>
    <w:p>
      <w:pPr>
        <w:spacing w:after="0"/>
        <w:ind w:left="0"/>
        <w:jc w:val="both"/>
      </w:pPr>
      <w:r>
        <w:rPr>
          <w:rFonts w:ascii="Times New Roman"/>
          <w:b w:val="false"/>
          <w:i w:val="false"/>
          <w:color w:val="000000"/>
          <w:sz w:val="28"/>
        </w:rPr>
        <w:t>
      1) құжаттың атауы: "_________ ___________ кезеңдегі қазақстандық депозитарийлік қолхаттарды орналастыру қорытындылары туралы есеп".</w:t>
      </w:r>
    </w:p>
    <w:p>
      <w:pPr>
        <w:spacing w:after="0"/>
        <w:ind w:left="0"/>
        <w:jc w:val="both"/>
      </w:pPr>
      <w:r>
        <w:rPr>
          <w:rFonts w:ascii="Times New Roman"/>
          <w:b w:val="false"/>
          <w:i w:val="false"/>
          <w:color w:val="000000"/>
          <w:sz w:val="28"/>
        </w:rPr>
        <w:t>
      2) қазақстандық депозитарийлік қолхаттардың эмитентінің толық және қысқартылған атауы;</w:t>
      </w:r>
    </w:p>
    <w:p>
      <w:pPr>
        <w:spacing w:after="0"/>
        <w:ind w:left="0"/>
        <w:jc w:val="both"/>
      </w:pPr>
      <w:r>
        <w:rPr>
          <w:rFonts w:ascii="Times New Roman"/>
          <w:b w:val="false"/>
          <w:i w:val="false"/>
          <w:color w:val="000000"/>
          <w:sz w:val="28"/>
        </w:rPr>
        <w:t xml:space="preserve">
      3) жазба: </w:t>
      </w:r>
    </w:p>
    <w:p>
      <w:pPr>
        <w:spacing w:after="0"/>
        <w:ind w:left="0"/>
        <w:jc w:val="both"/>
      </w:pPr>
      <w:r>
        <w:rPr>
          <w:rFonts w:ascii="Times New Roman"/>
          <w:b w:val="false"/>
          <w:i w:val="false"/>
          <w:color w:val="000000"/>
          <w:sz w:val="28"/>
        </w:rPr>
        <w:t>
      "Уәкілетті органның қазақстандық депозитарийлік қолхаттарды орналастыру қорытындылары туралы есепті бекітуі инвесторларға қазақстандық депозитарийлік қолхаттарды орналастыру қорытындылары туралы есепте жазылған акцияларды сатып алуға қатысты қандай да бір ұсынымдарды беруді білдірмейді және осы құжаттағы ақпараттың шынайылығын растамайды. Қазақстандық депозитарийлік қолхаттар эмитентінің лауазымды тұлғалары қазақстандық депозитарийлік қолхаттарды орналастыру қорытындылары туралы есепте ұсынылған барлық ақпараттың шынайы болып табылатындығын және қазақстандық депозитарийлік қолхаттардың эмитенті мен оның орналастырылатын бағалы қағаздарына қатысты инвесторларды жаңылдыруға әкеп соқпайтындығын растайды.</w:t>
      </w:r>
    </w:p>
    <w:bookmarkStart w:name="z84" w:id="78"/>
    <w:p>
      <w:pPr>
        <w:spacing w:after="0"/>
        <w:ind w:left="0"/>
        <w:jc w:val="both"/>
      </w:pPr>
      <w:r>
        <w:rPr>
          <w:rFonts w:ascii="Times New Roman"/>
          <w:b w:val="false"/>
          <w:i w:val="false"/>
          <w:color w:val="000000"/>
          <w:sz w:val="28"/>
        </w:rPr>
        <w:t xml:space="preserve">
      2. Қазақстандық депозитарийлік қолхаттарды орналастыру қорытындылары туралы есептің мазмұны: </w:t>
      </w:r>
    </w:p>
    <w:bookmarkEnd w:id="78"/>
    <w:p>
      <w:pPr>
        <w:spacing w:after="0"/>
        <w:ind w:left="0"/>
        <w:jc w:val="both"/>
      </w:pPr>
      <w:r>
        <w:rPr>
          <w:rFonts w:ascii="Times New Roman"/>
          <w:b w:val="false"/>
          <w:i w:val="false"/>
          <w:color w:val="000000"/>
          <w:sz w:val="28"/>
        </w:rPr>
        <w:t xml:space="preserve">
      1) қазақстандық депозитарийлік қолхаттар эмитентінің толық атауы және оның орналасқан жері; </w:t>
      </w:r>
    </w:p>
    <w:p>
      <w:pPr>
        <w:spacing w:after="0"/>
        <w:ind w:left="0"/>
        <w:jc w:val="both"/>
      </w:pPr>
      <w:r>
        <w:rPr>
          <w:rFonts w:ascii="Times New Roman"/>
          <w:b w:val="false"/>
          <w:i w:val="false"/>
          <w:color w:val="000000"/>
          <w:sz w:val="28"/>
        </w:rPr>
        <w:t>
      2) қазақстандық депозитарийлік қолхаттар шығарылымын мемлекеттік тіркеу күні;</w:t>
      </w:r>
    </w:p>
    <w:p>
      <w:pPr>
        <w:spacing w:after="0"/>
        <w:ind w:left="0"/>
        <w:jc w:val="both"/>
      </w:pPr>
      <w:r>
        <w:rPr>
          <w:rFonts w:ascii="Times New Roman"/>
          <w:b w:val="false"/>
          <w:i w:val="false"/>
          <w:color w:val="000000"/>
          <w:sz w:val="28"/>
        </w:rPr>
        <w:t xml:space="preserve">
      3) қазақстандық депозитарийлік қолхаттардың халықаралық сәйкестендіру нөмірі (ISIN коды); </w:t>
      </w:r>
    </w:p>
    <w:p>
      <w:pPr>
        <w:spacing w:after="0"/>
        <w:ind w:left="0"/>
        <w:jc w:val="both"/>
      </w:pPr>
      <w:r>
        <w:rPr>
          <w:rFonts w:ascii="Times New Roman"/>
          <w:b w:val="false"/>
          <w:i w:val="false"/>
          <w:color w:val="000000"/>
          <w:sz w:val="28"/>
        </w:rPr>
        <w:t xml:space="preserve">
      4) қазақстандық депозитарийлік қолхаттардың жалпы саны (дана); </w:t>
      </w:r>
    </w:p>
    <w:p>
      <w:pPr>
        <w:spacing w:after="0"/>
        <w:ind w:left="0"/>
        <w:jc w:val="both"/>
      </w:pPr>
      <w:r>
        <w:rPr>
          <w:rFonts w:ascii="Times New Roman"/>
          <w:b w:val="false"/>
          <w:i w:val="false"/>
          <w:color w:val="000000"/>
          <w:sz w:val="28"/>
        </w:rPr>
        <w:t xml:space="preserve">
      5) қазақстандық депозитарийлік қолхаттарды орналастыру туралы мәліметтер: </w:t>
      </w:r>
    </w:p>
    <w:p>
      <w:pPr>
        <w:spacing w:after="0"/>
        <w:ind w:left="0"/>
        <w:jc w:val="both"/>
      </w:pPr>
      <w:r>
        <w:rPr>
          <w:rFonts w:ascii="Times New Roman"/>
          <w:b w:val="false"/>
          <w:i w:val="false"/>
          <w:color w:val="000000"/>
          <w:sz w:val="28"/>
        </w:rPr>
        <w:t xml:space="preserve">
      орналастыру басталған күн; </w:t>
      </w:r>
    </w:p>
    <w:p>
      <w:pPr>
        <w:spacing w:after="0"/>
        <w:ind w:left="0"/>
        <w:jc w:val="both"/>
      </w:pPr>
      <w:r>
        <w:rPr>
          <w:rFonts w:ascii="Times New Roman"/>
          <w:b w:val="false"/>
          <w:i w:val="false"/>
          <w:color w:val="000000"/>
          <w:sz w:val="28"/>
        </w:rPr>
        <w:t>
      алғашқы және соңғы сауда-саттық күні, есепті кезең ішіндегі қазақстандық депозитарийлік қолхаттарды орналастырудың ең төмен және ең жоғары бағасы;</w:t>
      </w:r>
    </w:p>
    <w:p>
      <w:pPr>
        <w:spacing w:after="0"/>
        <w:ind w:left="0"/>
        <w:jc w:val="both"/>
      </w:pPr>
      <w:r>
        <w:rPr>
          <w:rFonts w:ascii="Times New Roman"/>
          <w:b w:val="false"/>
          <w:i w:val="false"/>
          <w:color w:val="000000"/>
          <w:sz w:val="28"/>
        </w:rPr>
        <w:t xml:space="preserve">
      қазақстандық депозитарийлік қолхаттарды орналастырудың есепті кезеңінің аяқталған күніндегі орналастырылған және орналастырылмаған қазақстандық депозитарийлік қолхаттар саны; </w:t>
      </w:r>
    </w:p>
    <w:p>
      <w:pPr>
        <w:spacing w:after="0"/>
        <w:ind w:left="0"/>
        <w:jc w:val="both"/>
      </w:pPr>
      <w:r>
        <w:rPr>
          <w:rFonts w:ascii="Times New Roman"/>
          <w:b w:val="false"/>
          <w:i w:val="false"/>
          <w:color w:val="000000"/>
          <w:sz w:val="28"/>
        </w:rPr>
        <w:t xml:space="preserve">
      орналастырудың есепті кезеңі ішіндегі орналастырылған қазақстандық депозитарийлік қолхаттар 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депозитарийлік</w:t>
            </w:r>
            <w:r>
              <w:br/>
            </w:r>
            <w:r>
              <w:rPr>
                <w:rFonts w:ascii="Times New Roman"/>
                <w:b w:val="false"/>
                <w:i w:val="false"/>
                <w:color w:val="000000"/>
                <w:sz w:val="20"/>
              </w:rPr>
              <w:t>қолхаттар шығарылымының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проспектісін, қазақстандық</w:t>
            </w:r>
            <w:r>
              <w:br/>
            </w:r>
            <w:r>
              <w:rPr>
                <w:rFonts w:ascii="Times New Roman"/>
                <w:b w:val="false"/>
                <w:i w:val="false"/>
                <w:color w:val="000000"/>
                <w:sz w:val="20"/>
              </w:rPr>
              <w:t>депозитарийлік қолхаттар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қазақстандық</w:t>
            </w:r>
            <w:r>
              <w:br/>
            </w:r>
            <w:r>
              <w:rPr>
                <w:rFonts w:ascii="Times New Roman"/>
                <w:b w:val="false"/>
                <w:i w:val="false"/>
                <w:color w:val="000000"/>
                <w:sz w:val="20"/>
              </w:rPr>
              <w:t>депозитарийлік қолхаттарды</w:t>
            </w:r>
            <w:r>
              <w:br/>
            </w:r>
            <w:r>
              <w:rPr>
                <w:rFonts w:ascii="Times New Roman"/>
                <w:b w:val="false"/>
                <w:i w:val="false"/>
                <w:color w:val="000000"/>
                <w:sz w:val="20"/>
              </w:rPr>
              <w:t>орналастыру немесе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есепті жасау және ресімдеу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6" w:id="79"/>
    <w:p>
      <w:pPr>
        <w:spacing w:after="0"/>
        <w:ind w:left="0"/>
        <w:jc w:val="left"/>
      </w:pPr>
      <w:r>
        <w:rPr>
          <w:rFonts w:ascii="Times New Roman"/>
          <w:b/>
          <w:i w:val="false"/>
          <w:color w:val="000000"/>
        </w:rPr>
        <w:t xml:space="preserve"> Қазақстандық депозитарийлік қолхаттарды өтеу қорытындылары туралы есептің құрылымы</w:t>
      </w:r>
    </w:p>
    <w:bookmarkEnd w:id="79"/>
    <w:bookmarkStart w:name="z87" w:id="80"/>
    <w:p>
      <w:pPr>
        <w:spacing w:after="0"/>
        <w:ind w:left="0"/>
        <w:jc w:val="both"/>
      </w:pPr>
      <w:r>
        <w:rPr>
          <w:rFonts w:ascii="Times New Roman"/>
          <w:b w:val="false"/>
          <w:i w:val="false"/>
          <w:color w:val="000000"/>
          <w:sz w:val="28"/>
        </w:rPr>
        <w:t>
      1. Қазақстандық депозитарийлік қолхаттар эмитентінің атауы.</w:t>
      </w:r>
    </w:p>
    <w:bookmarkEnd w:id="80"/>
    <w:bookmarkStart w:name="z88" w:id="81"/>
    <w:p>
      <w:pPr>
        <w:spacing w:after="0"/>
        <w:ind w:left="0"/>
        <w:jc w:val="both"/>
      </w:pPr>
      <w:r>
        <w:rPr>
          <w:rFonts w:ascii="Times New Roman"/>
          <w:b w:val="false"/>
          <w:i w:val="false"/>
          <w:color w:val="000000"/>
          <w:sz w:val="28"/>
        </w:rPr>
        <w:t>
      2. Қазақстандық депозитарийлік қолхаттар шығарылымын мемлекеттік тіркеу күні.</w:t>
      </w:r>
    </w:p>
    <w:bookmarkEnd w:id="81"/>
    <w:bookmarkStart w:name="z89" w:id="82"/>
    <w:p>
      <w:pPr>
        <w:spacing w:after="0"/>
        <w:ind w:left="0"/>
        <w:jc w:val="both"/>
      </w:pPr>
      <w:r>
        <w:rPr>
          <w:rFonts w:ascii="Times New Roman"/>
          <w:b w:val="false"/>
          <w:i w:val="false"/>
          <w:color w:val="000000"/>
          <w:sz w:val="28"/>
        </w:rPr>
        <w:t xml:space="preserve">
      3. Қазақстандық депозитарийлік қолхаттардың халықаралық сәйкестендіру нөмірі (ISIN коды). </w:t>
      </w:r>
    </w:p>
    <w:bookmarkEnd w:id="82"/>
    <w:bookmarkStart w:name="z90" w:id="83"/>
    <w:p>
      <w:pPr>
        <w:spacing w:after="0"/>
        <w:ind w:left="0"/>
        <w:jc w:val="both"/>
      </w:pPr>
      <w:r>
        <w:rPr>
          <w:rFonts w:ascii="Times New Roman"/>
          <w:b w:val="false"/>
          <w:i w:val="false"/>
          <w:color w:val="000000"/>
          <w:sz w:val="28"/>
        </w:rPr>
        <w:t xml:space="preserve">
      4. Қазақстандық депозитарийлік қолхаттардың жалпы саны (дана). </w:t>
      </w:r>
    </w:p>
    <w:bookmarkEnd w:id="83"/>
    <w:bookmarkStart w:name="z91" w:id="84"/>
    <w:p>
      <w:pPr>
        <w:spacing w:after="0"/>
        <w:ind w:left="0"/>
        <w:jc w:val="both"/>
      </w:pPr>
      <w:r>
        <w:rPr>
          <w:rFonts w:ascii="Times New Roman"/>
          <w:b w:val="false"/>
          <w:i w:val="false"/>
          <w:color w:val="000000"/>
          <w:sz w:val="28"/>
        </w:rPr>
        <w:t xml:space="preserve">
      5. Қазақстандық депозитарийлік қолхаттарды өтеу туралы мәліметтер: </w:t>
      </w:r>
    </w:p>
    <w:bookmarkEnd w:id="84"/>
    <w:p>
      <w:pPr>
        <w:spacing w:after="0"/>
        <w:ind w:left="0"/>
        <w:jc w:val="both"/>
      </w:pPr>
      <w:r>
        <w:rPr>
          <w:rFonts w:ascii="Times New Roman"/>
          <w:b w:val="false"/>
          <w:i w:val="false"/>
          <w:color w:val="000000"/>
          <w:sz w:val="28"/>
        </w:rPr>
        <w:t xml:space="preserve">
      1) қазақстандық депозитарийлік қолхаттарды өтеу күні; </w:t>
      </w:r>
    </w:p>
    <w:p>
      <w:pPr>
        <w:spacing w:after="0"/>
        <w:ind w:left="0"/>
        <w:jc w:val="both"/>
      </w:pPr>
      <w:r>
        <w:rPr>
          <w:rFonts w:ascii="Times New Roman"/>
          <w:b w:val="false"/>
          <w:i w:val="false"/>
          <w:color w:val="000000"/>
          <w:sz w:val="28"/>
        </w:rPr>
        <w:t>
      2) қазақстандық депозитарийлік қолхаттарды өтеу күніндегі жағдай бойынша эмитент сатып алған қазақстандық депозитарийлік қолхаттардың саны туралы мәліметтер;</w:t>
      </w:r>
    </w:p>
    <w:p>
      <w:pPr>
        <w:spacing w:after="0"/>
        <w:ind w:left="0"/>
        <w:jc w:val="both"/>
      </w:pPr>
      <w:r>
        <w:rPr>
          <w:rFonts w:ascii="Times New Roman"/>
          <w:b w:val="false"/>
          <w:i w:val="false"/>
          <w:color w:val="000000"/>
          <w:sz w:val="28"/>
        </w:rPr>
        <w:t>
      3) оларды өтеу күнінде айналыста болып табылған қазақстандық депозитарийлік қолхаттардың саны туралы мәліметтер;</w:t>
      </w:r>
    </w:p>
    <w:p>
      <w:pPr>
        <w:spacing w:after="0"/>
        <w:ind w:left="0"/>
        <w:jc w:val="both"/>
      </w:pPr>
      <w:r>
        <w:rPr>
          <w:rFonts w:ascii="Times New Roman"/>
          <w:b w:val="false"/>
          <w:i w:val="false"/>
          <w:color w:val="000000"/>
          <w:sz w:val="28"/>
        </w:rPr>
        <w:t>
      4) қазақстандық депозитарийлік қолхаттарды өтеу тәсілі;</w:t>
      </w:r>
    </w:p>
    <w:p>
      <w:pPr>
        <w:spacing w:after="0"/>
        <w:ind w:left="0"/>
        <w:jc w:val="both"/>
      </w:pPr>
      <w:r>
        <w:rPr>
          <w:rFonts w:ascii="Times New Roman"/>
          <w:b w:val="false"/>
          <w:i w:val="false"/>
          <w:color w:val="000000"/>
          <w:sz w:val="28"/>
        </w:rPr>
        <w:t xml:space="preserve">
      5) айналыс басталған күннен бастап өтелген қазақстандық депозитарийлік қолхаттардың жалпы 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322 қаулысына</w:t>
            </w:r>
            <w:r>
              <w:br/>
            </w:r>
            <w:r>
              <w:rPr>
                <w:rFonts w:ascii="Times New Roman"/>
                <w:b w:val="false"/>
                <w:i w:val="false"/>
                <w:color w:val="000000"/>
                <w:sz w:val="20"/>
              </w:rPr>
              <w:t>3-қосымша</w:t>
            </w:r>
          </w:p>
        </w:tc>
      </w:tr>
    </w:tbl>
    <w:bookmarkStart w:name="z93" w:id="85"/>
    <w:p>
      <w:pPr>
        <w:spacing w:after="0"/>
        <w:ind w:left="0"/>
        <w:jc w:val="left"/>
      </w:pPr>
      <w:r>
        <w:rPr>
          <w:rFonts w:ascii="Times New Roman"/>
          <w:b/>
          <w:i w:val="false"/>
          <w:color w:val="000000"/>
        </w:rPr>
        <w:t xml:space="preserve"> Қазақстандық депозитарийлік қолхаттардың эмитенті сақтауға тиіс талаптар</w:t>
      </w:r>
    </w:p>
    <w:bookmarkEnd w:id="85"/>
    <w:bookmarkStart w:name="z94" w:id="86"/>
    <w:p>
      <w:pPr>
        <w:spacing w:after="0"/>
        <w:ind w:left="0"/>
        <w:jc w:val="both"/>
      </w:pPr>
      <w:r>
        <w:rPr>
          <w:rFonts w:ascii="Times New Roman"/>
          <w:b w:val="false"/>
          <w:i w:val="false"/>
          <w:color w:val="000000"/>
          <w:sz w:val="28"/>
        </w:rPr>
        <w:t xml:space="preserve">
      1. Осы қазақстандық депозитарийлік қолхаттардың эмитенті сақтауға тиісті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қазақстандық депозитарийлік қолхаттардың эмитенті сақтауға тиісті талаптарды айқындайды.</w:t>
      </w:r>
    </w:p>
    <w:bookmarkEnd w:id="86"/>
    <w:bookmarkStart w:name="z95" w:id="87"/>
    <w:p>
      <w:pPr>
        <w:spacing w:after="0"/>
        <w:ind w:left="0"/>
        <w:jc w:val="both"/>
      </w:pPr>
      <w:r>
        <w:rPr>
          <w:rFonts w:ascii="Times New Roman"/>
          <w:b w:val="false"/>
          <w:i w:val="false"/>
          <w:color w:val="000000"/>
          <w:sz w:val="28"/>
        </w:rPr>
        <w:t>
      2. Қазақстандық депозитарийлік қолхаттардың базалық активі (бұдан әрі – базалық актив) базалық актив шығарылымы елінің заңнамасына сәйкес сақталуға және есептелуге тиіс.</w:t>
      </w:r>
    </w:p>
    <w:bookmarkEnd w:id="87"/>
    <w:bookmarkStart w:name="z96" w:id="88"/>
    <w:p>
      <w:pPr>
        <w:spacing w:after="0"/>
        <w:ind w:left="0"/>
        <w:jc w:val="both"/>
      </w:pPr>
      <w:r>
        <w:rPr>
          <w:rFonts w:ascii="Times New Roman"/>
          <w:b w:val="false"/>
          <w:i w:val="false"/>
          <w:color w:val="000000"/>
          <w:sz w:val="28"/>
        </w:rPr>
        <w:t>
      3. Қазақстандық депозитарийлік қолхаттармен мәмілелер жасау, сондай-ақ базалық актив бойынша дивидендтерді немесе сыйақыны аудару жөніндегі есеп айырысулар Қазақстан Республикасының ұлттық валютасымен жүзеге асырылады;</w:t>
      </w:r>
    </w:p>
    <w:bookmarkEnd w:id="88"/>
    <w:bookmarkStart w:name="z97" w:id="89"/>
    <w:p>
      <w:pPr>
        <w:spacing w:after="0"/>
        <w:ind w:left="0"/>
        <w:jc w:val="both"/>
      </w:pPr>
      <w:r>
        <w:rPr>
          <w:rFonts w:ascii="Times New Roman"/>
          <w:b w:val="false"/>
          <w:i w:val="false"/>
          <w:color w:val="000000"/>
          <w:sz w:val="28"/>
        </w:rPr>
        <w:t>
      4. Қазақстандық депозитарийлік қолхаттар құжаттамалық емес нысанда шығарылады.</w:t>
      </w:r>
    </w:p>
    <w:bookmarkEnd w:id="89"/>
    <w:bookmarkStart w:name="z98" w:id="90"/>
    <w:p>
      <w:pPr>
        <w:spacing w:after="0"/>
        <w:ind w:left="0"/>
        <w:jc w:val="both"/>
      </w:pPr>
      <w:r>
        <w:rPr>
          <w:rFonts w:ascii="Times New Roman"/>
          <w:b w:val="false"/>
          <w:i w:val="false"/>
          <w:color w:val="000000"/>
          <w:sz w:val="28"/>
        </w:rPr>
        <w:t xml:space="preserve">
      5. Қазақстандық депозитарийлік қолхаттарды орналастыру және айналысқа шығару қор биржасының қағидаларына сәйкес ұйымдастырылған бағалы қағаздар нарығында жүзеге асырылады. </w:t>
      </w:r>
    </w:p>
    <w:bookmarkEnd w:id="90"/>
    <w:bookmarkStart w:name="z99" w:id="91"/>
    <w:p>
      <w:pPr>
        <w:spacing w:after="0"/>
        <w:ind w:left="0"/>
        <w:jc w:val="both"/>
      </w:pPr>
      <w:r>
        <w:rPr>
          <w:rFonts w:ascii="Times New Roman"/>
          <w:b w:val="false"/>
          <w:i w:val="false"/>
          <w:color w:val="000000"/>
          <w:sz w:val="28"/>
        </w:rPr>
        <w:t>
      6. Орталық депозитарий қазақстандық депозитарийлік қолхаттар бойынша меншік құқықтарын есептеуді және растауды жүзеге асырады.</w:t>
      </w:r>
    </w:p>
    <w:bookmarkEnd w:id="91"/>
    <w:bookmarkStart w:name="z100" w:id="92"/>
    <w:p>
      <w:pPr>
        <w:spacing w:after="0"/>
        <w:ind w:left="0"/>
        <w:jc w:val="both"/>
      </w:pPr>
      <w:r>
        <w:rPr>
          <w:rFonts w:ascii="Times New Roman"/>
          <w:b w:val="false"/>
          <w:i w:val="false"/>
          <w:color w:val="000000"/>
          <w:sz w:val="28"/>
        </w:rPr>
        <w:t>
      7. Базалық активпен жасалатын мәмілелерді тіркеу тоқтатыла тұрған жағдайда қазақстандық депозитарийлік қолхаттармен жасалатын мәмілелерді тіркеу тоқтатыла тұрады. Базалық активпен жасалатын мәмілелерді тіркеу жаңартылған жағдайда қазақстандық депозитарийлік қолхаттармен жасалатын мәмілелерді тіркеу жаңартылады.</w:t>
      </w:r>
    </w:p>
    <w:bookmarkEnd w:id="92"/>
    <w:bookmarkStart w:name="z101" w:id="93"/>
    <w:p>
      <w:pPr>
        <w:spacing w:after="0"/>
        <w:ind w:left="0"/>
        <w:jc w:val="both"/>
      </w:pPr>
      <w:r>
        <w:rPr>
          <w:rFonts w:ascii="Times New Roman"/>
          <w:b w:val="false"/>
          <w:i w:val="false"/>
          <w:color w:val="000000"/>
          <w:sz w:val="28"/>
        </w:rPr>
        <w:t>
      8. Қазақстан Республикасының бағалы қағаздар нарығында кастодиандық қызметті жүзеге асыруға лицензиясы бар және акциялары Қазақстан Республикасының аумағында қызмет ететін қор биржасы ресми тізімінің "Негізгі" алаңы "акциялар" секторының "премиум" немесе "стандарт" санаттарына енгізілген Қазақстан Республикасының резиденттері-заңды тұлғалар қазақстандық депозитарийлік қолхаттарды шығарады.</w:t>
      </w:r>
    </w:p>
    <w:bookmarkEnd w:id="93"/>
    <w:bookmarkStart w:name="z102" w:id="94"/>
    <w:p>
      <w:pPr>
        <w:spacing w:after="0"/>
        <w:ind w:left="0"/>
        <w:jc w:val="both"/>
      </w:pPr>
      <w:r>
        <w:rPr>
          <w:rFonts w:ascii="Times New Roman"/>
          <w:b w:val="false"/>
          <w:i w:val="false"/>
          <w:color w:val="000000"/>
          <w:sz w:val="28"/>
        </w:rPr>
        <w:t xml:space="preserve">
      9. Мемлекеттің аумағында және Нормативтік құқықтық актілерді мемлекеттік тіркеу тізілімінде № 20095 болып тіркелген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қызметінің мақсаттары үшін оффшорлық аймақтардың тізбесіне енгізілген аумақта тіркелген заңды тұлға не осындай заңды тұлғаның үлестес тұлғасы болып табылатын заңды тұлға базалық активтің эмитенті болып табылмайды.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10. Базалық актив эмитентінің немесе қазақстандық депозитарийлік қолхаттар шығарылымы жүзеге асырылатын базалық активтің "ВВ-"-дан төмен емес (Standard &amp; Poor's немесе Fitch халықаралық рейтингтік агенттіктердің жіктемесі бойынша) немесе "ВаЗ" (Moody`s Investors Service халықаралық рейтингтік агенттігінің жіктемесі бойынша) рейтингтік бағасы бар.</w:t>
      </w:r>
    </w:p>
    <w:bookmarkEnd w:id="95"/>
    <w:bookmarkStart w:name="z104" w:id="96"/>
    <w:p>
      <w:pPr>
        <w:spacing w:after="0"/>
        <w:ind w:left="0"/>
        <w:jc w:val="both"/>
      </w:pPr>
      <w:r>
        <w:rPr>
          <w:rFonts w:ascii="Times New Roman"/>
          <w:b w:val="false"/>
          <w:i w:val="false"/>
          <w:color w:val="000000"/>
          <w:sz w:val="28"/>
        </w:rPr>
        <w:t xml:space="preserve">
      11. Эмитент қазақстандық депозитарийлік қолхаттарды шығару және айналысқа шығару барысында: </w:t>
      </w:r>
    </w:p>
    <w:bookmarkEnd w:id="96"/>
    <w:p>
      <w:pPr>
        <w:spacing w:after="0"/>
        <w:ind w:left="0"/>
        <w:jc w:val="both"/>
      </w:pPr>
      <w:r>
        <w:rPr>
          <w:rFonts w:ascii="Times New Roman"/>
          <w:b w:val="false"/>
          <w:i w:val="false"/>
          <w:color w:val="000000"/>
          <w:sz w:val="28"/>
        </w:rPr>
        <w:t>
      1) орталық депозитарийді қазақстандық депозитарийлік қолхаттарға қатысты меншік құқықтарын есептеу және растау жөніндегі өз функцияларын жүзеге асыру үшін оған қажет ақпаратпен қамтамасыз етуді;</w:t>
      </w:r>
    </w:p>
    <w:p>
      <w:pPr>
        <w:spacing w:after="0"/>
        <w:ind w:left="0"/>
        <w:jc w:val="both"/>
      </w:pPr>
      <w:r>
        <w:rPr>
          <w:rFonts w:ascii="Times New Roman"/>
          <w:b w:val="false"/>
          <w:i w:val="false"/>
          <w:color w:val="000000"/>
          <w:sz w:val="28"/>
        </w:rPr>
        <w:t>
      2) базалық актив эмитентінің қызметін мониторингілеуді және қазақстандық депозитарийлік қолхаттарды ұстаушылардың құқықтары мен мүдделерін қозғайтын және оларға ықпал етуге қабілетті ақпаратты қазақстандық депозитарийлік қолхаттарды ұстаушыларға, қор биржасына және қаржы нарығын және қаржы ұйымдарын реттеу, бақылау мен қадағалау жөніндегі уәкілетті органға (бұдан әрі – уәкілетті органға) ұсынуды жүзеге асырады.</w:t>
      </w:r>
    </w:p>
    <w:bookmarkStart w:name="z105" w:id="97"/>
    <w:p>
      <w:pPr>
        <w:spacing w:after="0"/>
        <w:ind w:left="0"/>
        <w:jc w:val="both"/>
      </w:pPr>
      <w:r>
        <w:rPr>
          <w:rFonts w:ascii="Times New Roman"/>
          <w:b w:val="false"/>
          <w:i w:val="false"/>
          <w:color w:val="000000"/>
          <w:sz w:val="28"/>
        </w:rPr>
        <w:t>
      12. Қазақстандық депозитарийлік қолхаттардың эмитенті уәкілетті органға, орталық депозитарийге және қор биржасына базалық активтің күшін жою, базалық активпен жасалатын мәмілелердің тіркелуін тоқтату немесе тоқтата тұру туралы хабарлайды.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322 қаулысына</w:t>
            </w:r>
            <w:r>
              <w:br/>
            </w:r>
            <w:r>
              <w:rPr>
                <w:rFonts w:ascii="Times New Roman"/>
                <w:b w:val="false"/>
                <w:i w:val="false"/>
                <w:color w:val="000000"/>
                <w:sz w:val="20"/>
              </w:rPr>
              <w:t>4-қосымша</w:t>
            </w:r>
          </w:p>
        </w:tc>
      </w:tr>
    </w:tbl>
    <w:bookmarkStart w:name="z107" w:id="98"/>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актісінің, сондай-ақ Қазақстан Республикасының кейбір нормативтік құқықтық актілерінің құрылымдық элементтерінің тізбесі</w:t>
      </w:r>
    </w:p>
    <w:bookmarkEnd w:id="98"/>
    <w:bookmarkStart w:name="z108" w:id="99"/>
    <w:p>
      <w:pPr>
        <w:spacing w:after="0"/>
        <w:ind w:left="0"/>
        <w:jc w:val="both"/>
      </w:pPr>
      <w:r>
        <w:rPr>
          <w:rFonts w:ascii="Times New Roman"/>
          <w:b w:val="false"/>
          <w:i w:val="false"/>
          <w:color w:val="000000"/>
          <w:sz w:val="28"/>
        </w:rPr>
        <w:t xml:space="preserve">
      1."Қазақстан депозитарлық қолхаттарын шығару, орналастыру, айналысы және өтеу, олардың шығарылымын мемлекеттік тіркеу және қазақстан депозитарлық қолхаттарын шығару немесе өтеу қорытындылары туралы есептерді беру, сондай-ақ қазақстан депозитарлық қолхаттарының эмитенті сақтауға жататын талаптар туралы ережені бекіту туралы" Қазақстан Республикасы Ұлттық Банкі Басқармасының 2003 жылғы 6 желтоқсандағы № 430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2646 болып тіркелген, 2004 жылғы 3 ақпанда "Егемен Қазақстан" газетінде № 25 (23663) жарияланған).</w:t>
      </w:r>
    </w:p>
    <w:bookmarkEnd w:id="99"/>
    <w:bookmarkStart w:name="z109" w:id="100"/>
    <w:p>
      <w:pPr>
        <w:spacing w:after="0"/>
        <w:ind w:left="0"/>
        <w:jc w:val="both"/>
      </w:pPr>
      <w:r>
        <w:rPr>
          <w:rFonts w:ascii="Times New Roman"/>
          <w:b w:val="false"/>
          <w:i w:val="false"/>
          <w:color w:val="000000"/>
          <w:sz w:val="28"/>
        </w:rPr>
        <w:t xml:space="preserve">
      2."Қазақстан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155 қаулысымен (Нормативтік құқықтық актілерін мемлекеттік тіркеу тізілімінде № 4803 болып тіркелген, 2007 жылғы мамырда-шілдеде Қазақстан Республикасының Орталық атқарушы және өзге де орталық мемлекеттік органдарының актілер жинағында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7-тармағы</w:t>
      </w:r>
      <w:r>
        <w:rPr>
          <w:rFonts w:ascii="Times New Roman"/>
          <w:b w:val="false"/>
          <w:i w:val="false"/>
          <w:color w:val="000000"/>
          <w:sz w:val="28"/>
        </w:rPr>
        <w:t>.</w:t>
      </w:r>
    </w:p>
    <w:bookmarkEnd w:id="100"/>
    <w:bookmarkStart w:name="z110" w:id="101"/>
    <w:p>
      <w:pPr>
        <w:spacing w:after="0"/>
        <w:ind w:left="0"/>
        <w:jc w:val="both"/>
      </w:pPr>
      <w:r>
        <w:rPr>
          <w:rFonts w:ascii="Times New Roman"/>
          <w:b w:val="false"/>
          <w:i w:val="false"/>
          <w:color w:val="000000"/>
          <w:sz w:val="28"/>
        </w:rPr>
        <w:t xml:space="preserve">
      3."Қазақстан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2013 жылғы 10 маусымда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01"/>
    <w:bookmarkStart w:name="z111" w:id="102"/>
    <w:p>
      <w:pPr>
        <w:spacing w:after="0"/>
        <w:ind w:left="0"/>
        <w:jc w:val="both"/>
      </w:pPr>
      <w:r>
        <w:rPr>
          <w:rFonts w:ascii="Times New Roman"/>
          <w:b w:val="false"/>
          <w:i w:val="false"/>
          <w:color w:val="000000"/>
          <w:sz w:val="28"/>
        </w:rPr>
        <w:t xml:space="preserve">
      4."Қазақстан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2014 жылғы 2 қыркүйекте № 9712 болып тіркелген, 2014 жылғы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xml:space="preserve">
      5."Қазақстан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2016 жылғы 3 ақпанда № 13001 болып тіркелген, 2016 жылғы 29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