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3cd3" w14:textId="7053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Еттің жекелеген түрлерін әкелуге арналған тарифтік квоталар көлемін бөлудің кейбір мәселелері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28 желтоқсандағы № 108 бұйрығы. Қазақстан Республикасының Әділет министрлігінде 2018 жылғы 29 желтоқсанда № 18142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Қазақстан Республикасы еркін сауда туралы келісімдер жасаспаған не тауарға қатысты еркін сауда режимінен алып қою қолданылатын елдерден шығатын және әкелінген етті Қазақстан Республикасының аумағына әкелу үшін 2019 жылға арналған тарифтік квоталар көлемі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тарихи өнiм берушiлер арасында 2019 жылға (1-кезең) арналған тарифтік квоталар көлемін бөлу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Республикасының Әділетминистрлігінде мемлекеттік тіркелгеннен кейін он жұмыскүні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108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 еркін сауда туралы келісімдер жасаспаған не тауарға қатысты еркін сауда режимінен алып қою қолданылатын елдерден шығатын және әкелінген етті Қазақстан Республикасының аумағына әкелу үшін 2019 жылға арналған тарифтік квоталар көлемі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1"/>
        <w:gridCol w:w="641"/>
        <w:gridCol w:w="508"/>
      </w:tblGrid>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малдың еті, жас немесе тоңазытылған</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малдың еті, мұздатылған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сүйегі сылынбаған үй тауықтарының тұтас етінің жартысы немесе төрттен бір бөлігі және мұздатылған сүйегі сылынбаған үй тауықтарының аяқтары мен олардан тілімдер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жас немесе тоңазытылған сүйегі сылынған еті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мұздатылған сүйегі сылынған 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Күркетауықтың жас немесе тоңазытылған сүйегі сылынған еті </w:t>
            </w:r>
          </w:p>
        </w:tc>
        <w:tc>
          <w:tcPr>
            <w:tcW w:w="0" w:type="auto"/>
            <w:vMerge/>
            <w:tcBorders>
              <w:top w:val="nil"/>
              <w:left w:val="single" w:color="cfcfcf" w:sz="5"/>
              <w:bottom w:val="single" w:color="cfcfcf" w:sz="5"/>
              <w:right w:val="single" w:color="cfcfcf" w:sz="5"/>
            </w:tcBorders>
          </w:tcP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сүйегі сылынған күркетауық 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сүйегі сылынбаған күркетауықтың тұтас етінің бөліктері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аталмаған, 0105 тауар позициясында көрсетілген үй құсының жас, тоңазытылған немесе мұздатылған еті және тағамдық субөнімдері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108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Тарихи өнiм берушiлер арасында 2019 жылға (1-кезең) арналған тарифтік квоталар көлемін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749"/>
        <w:gridCol w:w="2795"/>
        <w:gridCol w:w="2145"/>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өнiм берушiлердің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өнiм берушiлердің ЖСН/БСН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Іріқарамалдың жас немесе тоңазытылған еті (ЕАЭО СЭҚ ТН коды 0201 10 000 1, 0201 20 200 1, 0201 20 300 1, 0201 20 500 1, 0201 20 900 1, 0201 30 000 4 кодтары), іріқарамалдың еті, мұздатылған (ЕАЭО СЭҚ ТН0202 10 000 1, 0202 20 100 1, 0202 20 300 1, 0202 20 500 1, 0202 20 900 1, 0202 30 100 4, 0202 30 500 4, 0202 30 900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РАССВЕТ"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1654, 899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1135, 658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АГРОПРОДУКТ"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80640001896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"JIRAFFA КУШПАНОВ ТИМУР СЕРИКОВИЧ"</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860228300127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 INVEST GROUP (МЕРКУРИ ИНВЕСТ ГРУПП"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170440030861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жас, тоңазытылған немесе мұздатылған үй құсының еті және тағамдық суб өнімдері (ЕАЭО СЭҚ ТН коды 0207 14 200 1, 0207 14 600 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логистик"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061240003014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4 647, 305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рассвет"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3 140, 339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2 354, 277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"Алта-XXI век"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010540002164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1 596, 754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"Агора-М"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1 326, 873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"Голдфрейк"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081240010675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1 317, 331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АйсФуд Астана"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080440022663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1 083, 447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981, 619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"Заман-PVL"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918, 577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 Торг Companyplus"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040440009054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829, 238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"Алмас-2000"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010340001169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680, 057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LLC"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030540008197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618, 911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"Казпродукт-2030"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040540000381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535, 222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"Хладоленд"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030940005434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446, 861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990640004127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445, 969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Компания"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418, 786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"Фрост КО"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060440012652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"SUPPLY&amp;DEMAND"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170240031426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"Джанабекова Сауле Сатыбалдиевна"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650824402314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ТАРАЗ ТРЭЙД"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140140020749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"ICEBERG ALMATY"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010840006455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332, 701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BREEDER"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160140008228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S. E. FOOD TRADE"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160140007963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MEAT"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160140008149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"G&amp;D FOOD TRADE"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160140008179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990940003932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296, 207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"МЯСНОЙ МАРКЕТ"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090540010754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280, 438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 Сервис Актобе"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090540002119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"QAZSATUET"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180240013122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257, 912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"ECOSEGMENT"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130340012005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"Даррыс"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110540009589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255, 859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SOUTH"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180240011949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251, 959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"САНЫЛАУ"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081040007476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EXPO SERVICE"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060140028073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246, 061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Нурбек"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170140012307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"KESS-ASTANA"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121140019020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192, 552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Капитал"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091140002583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TEAM (МИТ ТИМ)"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090340003010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"ТАРАЗСКИЙ ЛИКЕРО-ВОДОЧНЫЙ ЗАВОД"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110140003406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"IVY INTERTRADE"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091040018695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 TRADE"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180240009253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144, 431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"Артис-М"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161140008805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143, 722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"БУРАНБАЕВ" Буранбаев Усманали Абдуханович</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791118303309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TRADE"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160140008092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138, 778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"ZAMAN"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090140017816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"КАРПРОДУКТ-2030"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080440011777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"SATADAL"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180240008780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"ЖигерханДавлетханович" жауапкершілігішектеулісеріктестігі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690522399019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"Көктеңіз 2016" жауапкершілігі шектеулі серіктестігі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160240030921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жас, тоңазытылған немесе мұздатылған үй құсының еті және тағамдық суб өнімдері (ЕАЭО СЭҚ ТН коды 0207 13 100 1, 0207 14 100 1, 0207 26 100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"ФАХРАД"</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1 965, 680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"РЕМЕЗ ЕВГЕНИЙ ИВАНОВИЧ"</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821220350412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443, 635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"Пром Траст"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161040002585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"Заман-PVL"</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"LOGIST SERVICE LLP"</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180240016503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"G&amp;D FOOD TRADE"</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160140008179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"ИНЦЭПШН"</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150740010725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"АГОРА-М"</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"OCEAN FRESH GROUP (ОУШЕН ФРЭШГРУПП)"</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150640026563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